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CB60EB" w14:textId="73B09030" w:rsidR="00C361F3" w:rsidRDefault="00493EE0"/>
    <w:p w14:paraId="1B260BE3" w14:textId="77777777" w:rsidR="007D2B2B" w:rsidRPr="007D2B2B" w:rsidRDefault="007D2B2B" w:rsidP="007D2B2B">
      <w:pPr>
        <w:rPr>
          <w:rFonts w:ascii="Open Sans" w:eastAsia="Times New Roman" w:hAnsi="Open Sans" w:cs="Open Sans"/>
          <w:b/>
          <w:bCs/>
          <w:color w:val="000000"/>
        </w:rPr>
      </w:pPr>
      <w:r w:rsidRPr="007D2B2B">
        <w:rPr>
          <w:rFonts w:ascii="Open Sans" w:eastAsia="Times New Roman" w:hAnsi="Open Sans" w:cs="Open Sans"/>
          <w:b/>
          <w:bCs/>
          <w:color w:val="000000"/>
        </w:rPr>
        <w:t>Official Template: 2020 Technology Impact Awards</w:t>
      </w:r>
    </w:p>
    <w:p w14:paraId="1DA2D48A" w14:textId="77777777" w:rsidR="007D2B2B" w:rsidRPr="007D2B2B" w:rsidRDefault="007D2B2B" w:rsidP="007D2B2B">
      <w:pPr>
        <w:ind w:hanging="360"/>
        <w:rPr>
          <w:rFonts w:ascii="Open Sans" w:eastAsia="Times New Roman" w:hAnsi="Open Sans" w:cs="Open Sans"/>
          <w:b/>
          <w:bCs/>
          <w:color w:val="000000"/>
        </w:rPr>
      </w:pPr>
    </w:p>
    <w:p w14:paraId="0AC07A24" w14:textId="77777777" w:rsidR="007D2B2B" w:rsidRPr="007D2B2B" w:rsidRDefault="007D2B2B" w:rsidP="007D2B2B">
      <w:pPr>
        <w:rPr>
          <w:rFonts w:ascii="Open Sans" w:eastAsia="Times New Roman" w:hAnsi="Open Sans" w:cs="Open Sans"/>
          <w:color w:val="000000"/>
        </w:rPr>
      </w:pPr>
      <w:r w:rsidRPr="007D2B2B">
        <w:rPr>
          <w:rFonts w:ascii="Open Sans" w:eastAsia="Times New Roman" w:hAnsi="Open Sans" w:cs="Open Sans"/>
          <w:b/>
          <w:bCs/>
          <w:color w:val="000000"/>
        </w:rPr>
        <w:t>Company of the Year – Growth Success</w:t>
      </w:r>
    </w:p>
    <w:p w14:paraId="151A7FE9" w14:textId="77777777" w:rsidR="007D2B2B" w:rsidRPr="00F80298" w:rsidRDefault="007D2B2B" w:rsidP="007D2B2B">
      <w:pPr>
        <w:rPr>
          <w:rFonts w:ascii="Open Sans" w:eastAsia="Times New Roman" w:hAnsi="Open Sans" w:cs="Open Sans"/>
          <w:color w:val="000000"/>
          <w:sz w:val="22"/>
          <w:szCs w:val="22"/>
        </w:rPr>
      </w:pPr>
    </w:p>
    <w:p w14:paraId="34A9D667" w14:textId="77777777" w:rsidR="007D2B2B" w:rsidRPr="007D2B2B" w:rsidRDefault="007D2B2B" w:rsidP="007D2B2B">
      <w:pPr>
        <w:rPr>
          <w:rFonts w:ascii="Open Sans" w:eastAsia="Times New Roman" w:hAnsi="Open Sans" w:cs="Open Sans"/>
          <w:b/>
          <w:bCs/>
          <w:color w:val="000000"/>
        </w:rPr>
      </w:pPr>
      <w:r w:rsidRPr="007D2B2B">
        <w:rPr>
          <w:rFonts w:ascii="Open Sans" w:eastAsia="Times New Roman" w:hAnsi="Open Sans" w:cs="Open Sans"/>
          <w:b/>
          <w:bCs/>
          <w:color w:val="000000"/>
        </w:rPr>
        <w:t xml:space="preserve">Instructions: </w:t>
      </w:r>
    </w:p>
    <w:p w14:paraId="7292EF34" w14:textId="77777777" w:rsidR="007D2B2B" w:rsidRPr="007D2B2B" w:rsidRDefault="007D2B2B" w:rsidP="007D2B2B">
      <w:pPr>
        <w:pStyle w:val="ListParagraph"/>
        <w:numPr>
          <w:ilvl w:val="0"/>
          <w:numId w:val="1"/>
        </w:numPr>
        <w:rPr>
          <w:rFonts w:ascii="Open Sans" w:eastAsia="Times New Roman" w:hAnsi="Open Sans" w:cs="Open Sans"/>
        </w:rPr>
      </w:pPr>
      <w:r w:rsidRPr="007D2B2B">
        <w:rPr>
          <w:rFonts w:ascii="Open Sans" w:eastAsia="Times New Roman" w:hAnsi="Open Sans" w:cs="Open Sans"/>
        </w:rPr>
        <w:t>Complete your text answ</w:t>
      </w:r>
      <w:bookmarkStart w:id="0" w:name="_GoBack"/>
      <w:bookmarkEnd w:id="0"/>
      <w:r w:rsidRPr="007D2B2B">
        <w:rPr>
          <w:rFonts w:ascii="Open Sans" w:eastAsia="Times New Roman" w:hAnsi="Open Sans" w:cs="Open Sans"/>
        </w:rPr>
        <w:t>ers under the questions/criteria on each page.</w:t>
      </w:r>
    </w:p>
    <w:p w14:paraId="09EF8A2A" w14:textId="77777777" w:rsidR="007D2B2B" w:rsidRPr="007D2B2B" w:rsidRDefault="007D2B2B" w:rsidP="007D2B2B">
      <w:pPr>
        <w:pStyle w:val="ListParagraph"/>
        <w:numPr>
          <w:ilvl w:val="0"/>
          <w:numId w:val="1"/>
        </w:numPr>
        <w:rPr>
          <w:rFonts w:ascii="Open Sans" w:eastAsia="Times New Roman" w:hAnsi="Open Sans" w:cs="Open Sans"/>
        </w:rPr>
      </w:pPr>
      <w:r w:rsidRPr="007D2B2B">
        <w:rPr>
          <w:rFonts w:ascii="Open Sans" w:eastAsia="Times New Roman" w:hAnsi="Open Sans" w:cs="Open Sans"/>
        </w:rPr>
        <w:t xml:space="preserve">Title your completed form “2020 TIAs </w:t>
      </w:r>
      <w:proofErr w:type="spellStart"/>
      <w:r w:rsidRPr="007D2B2B">
        <w:rPr>
          <w:rFonts w:ascii="Open Sans" w:eastAsia="Times New Roman" w:hAnsi="Open Sans" w:cs="Open Sans"/>
        </w:rPr>
        <w:t>application_Growth</w:t>
      </w:r>
      <w:proofErr w:type="spellEnd"/>
      <w:r w:rsidRPr="007D2B2B">
        <w:rPr>
          <w:rFonts w:ascii="Open Sans" w:eastAsia="Times New Roman" w:hAnsi="Open Sans" w:cs="Open Sans"/>
        </w:rPr>
        <w:t xml:space="preserve"> </w:t>
      </w:r>
      <w:proofErr w:type="spellStart"/>
      <w:r w:rsidRPr="007D2B2B">
        <w:rPr>
          <w:rFonts w:ascii="Open Sans" w:eastAsia="Times New Roman" w:hAnsi="Open Sans" w:cs="Open Sans"/>
        </w:rPr>
        <w:t>Success_CompanyName</w:t>
      </w:r>
      <w:proofErr w:type="spellEnd"/>
      <w:r w:rsidRPr="007D2B2B">
        <w:rPr>
          <w:rFonts w:ascii="Open Sans" w:eastAsia="Times New Roman" w:hAnsi="Open Sans" w:cs="Open Sans"/>
        </w:rPr>
        <w:t>”</w:t>
      </w:r>
    </w:p>
    <w:p w14:paraId="459432DE" w14:textId="77777777" w:rsidR="007D2B2B" w:rsidRPr="007D2B2B" w:rsidRDefault="007D2B2B" w:rsidP="007D2B2B">
      <w:pPr>
        <w:pStyle w:val="ListParagraph"/>
        <w:numPr>
          <w:ilvl w:val="0"/>
          <w:numId w:val="1"/>
        </w:numPr>
        <w:rPr>
          <w:rFonts w:ascii="Open Sans" w:eastAsia="Times New Roman" w:hAnsi="Open Sans" w:cs="Open Sans"/>
        </w:rPr>
      </w:pPr>
      <w:r w:rsidRPr="007D2B2B">
        <w:rPr>
          <w:rFonts w:ascii="Open Sans" w:eastAsia="Times New Roman" w:hAnsi="Open Sans" w:cs="Open Sans"/>
        </w:rPr>
        <w:t xml:space="preserve">Complete the basic information </w:t>
      </w:r>
      <w:proofErr w:type="spellStart"/>
      <w:r w:rsidRPr="007D2B2B">
        <w:rPr>
          <w:rFonts w:ascii="Open Sans" w:eastAsia="Times New Roman" w:hAnsi="Open Sans" w:cs="Open Sans"/>
        </w:rPr>
        <w:t>typeform</w:t>
      </w:r>
      <w:proofErr w:type="spellEnd"/>
      <w:r w:rsidRPr="007D2B2B">
        <w:rPr>
          <w:rFonts w:ascii="Open Sans" w:eastAsia="Times New Roman" w:hAnsi="Open Sans" w:cs="Open Sans"/>
        </w:rPr>
        <w:t xml:space="preserve"> and collect + attach your image files.</w:t>
      </w:r>
    </w:p>
    <w:p w14:paraId="61703EAC" w14:textId="77777777" w:rsidR="007D2B2B" w:rsidRPr="007D2B2B" w:rsidRDefault="007D2B2B" w:rsidP="007D2B2B">
      <w:pPr>
        <w:pStyle w:val="ListParagraph"/>
        <w:numPr>
          <w:ilvl w:val="0"/>
          <w:numId w:val="1"/>
        </w:numPr>
        <w:rPr>
          <w:rFonts w:ascii="Open Sans" w:eastAsia="Times New Roman" w:hAnsi="Open Sans" w:cs="Open Sans"/>
        </w:rPr>
      </w:pPr>
      <w:r w:rsidRPr="007D2B2B">
        <w:rPr>
          <w:rFonts w:ascii="Open Sans" w:eastAsia="Times New Roman" w:hAnsi="Open Sans" w:cs="Open Sans"/>
        </w:rPr>
        <w:t xml:space="preserve">Attach your application form and other required attachments to your </w:t>
      </w:r>
      <w:proofErr w:type="spellStart"/>
      <w:r w:rsidRPr="007D2B2B">
        <w:rPr>
          <w:rFonts w:ascii="Open Sans" w:eastAsia="Times New Roman" w:hAnsi="Open Sans" w:cs="Open Sans"/>
        </w:rPr>
        <w:t>typeform</w:t>
      </w:r>
      <w:proofErr w:type="spellEnd"/>
      <w:r w:rsidRPr="007D2B2B">
        <w:rPr>
          <w:rFonts w:ascii="Open Sans" w:eastAsia="Times New Roman" w:hAnsi="Open Sans" w:cs="Open Sans"/>
        </w:rPr>
        <w:t xml:space="preserve"> entry.</w:t>
      </w:r>
    </w:p>
    <w:p w14:paraId="2A212606" w14:textId="2E70F9BC" w:rsidR="007D2B2B" w:rsidRDefault="007D2B2B" w:rsidP="007D2B2B"/>
    <w:p w14:paraId="3F29743E" w14:textId="51F287D6" w:rsidR="007D2B2B" w:rsidRPr="007D2B2B" w:rsidRDefault="007D2B2B" w:rsidP="007D2B2B">
      <w:pPr>
        <w:rPr>
          <w:rFonts w:ascii="Open Sans" w:hAnsi="Open Sans" w:cs="Open Sans"/>
          <w:b/>
          <w:bCs/>
        </w:rPr>
      </w:pPr>
      <w:r w:rsidRPr="007D2B2B">
        <w:rPr>
          <w:rFonts w:ascii="Open Sans" w:hAnsi="Open Sans" w:cs="Open Sans"/>
          <w:b/>
          <w:bCs/>
        </w:rPr>
        <w:t>About this award</w:t>
      </w:r>
    </w:p>
    <w:p w14:paraId="54BC9057" w14:textId="77777777" w:rsidR="007D2B2B" w:rsidRDefault="007D2B2B" w:rsidP="007D2B2B">
      <w:pPr>
        <w:rPr>
          <w:rFonts w:ascii="Open Sans" w:eastAsia="Open Sans" w:hAnsi="Open Sans" w:cs="Open Sans"/>
        </w:rPr>
      </w:pPr>
      <w:r>
        <w:rPr>
          <w:rFonts w:ascii="Open Sans" w:eastAsia="Open Sans" w:hAnsi="Open Sans" w:cs="Open Sans"/>
        </w:rPr>
        <w:t>This award acknowledges a high growth company demonstrating outstanding performance and potential to grow further. With revenue and employee count growing year on year it is exceeding expectations of its investors and has the potential to become a leader in its market.</w:t>
      </w:r>
    </w:p>
    <w:p w14:paraId="60FA437A" w14:textId="77777777" w:rsidR="007D2B2B" w:rsidRDefault="007D2B2B" w:rsidP="007D2B2B">
      <w:pPr>
        <w:rPr>
          <w:rFonts w:ascii="Open Sans" w:eastAsia="Open Sans" w:hAnsi="Open Sans" w:cs="Open Sans"/>
        </w:rPr>
      </w:pPr>
    </w:p>
    <w:p w14:paraId="7BFB9268" w14:textId="77777777" w:rsidR="007D2B2B" w:rsidRDefault="007D2B2B" w:rsidP="007D2B2B">
      <w:pPr>
        <w:rPr>
          <w:rFonts w:ascii="Open Sans" w:eastAsia="Open Sans" w:hAnsi="Open Sans" w:cs="Open Sans"/>
          <w:i/>
        </w:rPr>
      </w:pPr>
      <w:r>
        <w:rPr>
          <w:rFonts w:ascii="Open Sans" w:eastAsia="Open Sans" w:hAnsi="Open Sans" w:cs="Open Sans"/>
          <w:i/>
        </w:rPr>
        <w:t>Nominees in this category must be:</w:t>
      </w:r>
    </w:p>
    <w:p w14:paraId="7D2C9FFB" w14:textId="77777777" w:rsidR="007D2B2B" w:rsidRDefault="007D2B2B" w:rsidP="007D2B2B">
      <w:pPr>
        <w:numPr>
          <w:ilvl w:val="0"/>
          <w:numId w:val="3"/>
        </w:numPr>
        <w:spacing w:line="276" w:lineRule="auto"/>
        <w:rPr>
          <w:rFonts w:ascii="Open Sans" w:eastAsia="Open Sans" w:hAnsi="Open Sans" w:cs="Open Sans"/>
        </w:rPr>
      </w:pPr>
      <w:r>
        <w:rPr>
          <w:rFonts w:ascii="Open Sans" w:eastAsia="Open Sans" w:hAnsi="Open Sans" w:cs="Open Sans"/>
        </w:rPr>
        <w:t>Revenue of $1M to $10M</w:t>
      </w:r>
    </w:p>
    <w:p w14:paraId="3402584B" w14:textId="77777777" w:rsidR="007D2B2B" w:rsidRDefault="007D2B2B" w:rsidP="007D2B2B">
      <w:pPr>
        <w:numPr>
          <w:ilvl w:val="0"/>
          <w:numId w:val="3"/>
        </w:numPr>
        <w:spacing w:line="276" w:lineRule="auto"/>
        <w:rPr>
          <w:rFonts w:ascii="Open Sans" w:eastAsia="Open Sans" w:hAnsi="Open Sans" w:cs="Open Sans"/>
        </w:rPr>
      </w:pPr>
      <w:r>
        <w:rPr>
          <w:rFonts w:ascii="Open Sans" w:eastAsia="Open Sans" w:hAnsi="Open Sans" w:cs="Open Sans"/>
        </w:rPr>
        <w:t>Employees of 10 to 50</w:t>
      </w:r>
    </w:p>
    <w:p w14:paraId="590215AD" w14:textId="77777777" w:rsidR="007D2B2B" w:rsidRDefault="007D2B2B" w:rsidP="007D2B2B">
      <w:pPr>
        <w:numPr>
          <w:ilvl w:val="0"/>
          <w:numId w:val="3"/>
        </w:numPr>
        <w:spacing w:line="276" w:lineRule="auto"/>
        <w:rPr>
          <w:rFonts w:ascii="Open Sans" w:eastAsia="Open Sans" w:hAnsi="Open Sans" w:cs="Open Sans"/>
        </w:rPr>
      </w:pPr>
      <w:r>
        <w:rPr>
          <w:rFonts w:ascii="Open Sans" w:eastAsia="Open Sans" w:hAnsi="Open Sans" w:cs="Open Sans"/>
        </w:rPr>
        <w:t>selling a technology-related product, service, solution, system or platform</w:t>
      </w:r>
    </w:p>
    <w:p w14:paraId="40068549" w14:textId="77777777" w:rsidR="007D2B2B" w:rsidRDefault="007D2B2B" w:rsidP="007D2B2B">
      <w:pPr>
        <w:numPr>
          <w:ilvl w:val="0"/>
          <w:numId w:val="3"/>
        </w:numPr>
        <w:spacing w:line="276" w:lineRule="auto"/>
        <w:rPr>
          <w:rFonts w:ascii="Open Sans" w:eastAsia="Open Sans" w:hAnsi="Open Sans" w:cs="Open Sans"/>
        </w:rPr>
      </w:pPr>
      <w:r>
        <w:rPr>
          <w:rFonts w:ascii="Open Sans" w:eastAsia="Open Sans" w:hAnsi="Open Sans" w:cs="Open Sans"/>
        </w:rPr>
        <w:t>BC-based</w:t>
      </w:r>
    </w:p>
    <w:p w14:paraId="55340986" w14:textId="77777777" w:rsidR="007D2B2B" w:rsidRDefault="007D2B2B" w:rsidP="007D2B2B">
      <w:pPr>
        <w:numPr>
          <w:ilvl w:val="0"/>
          <w:numId w:val="3"/>
        </w:numPr>
        <w:spacing w:after="240" w:line="276" w:lineRule="auto"/>
        <w:rPr>
          <w:rFonts w:ascii="Open Sans" w:eastAsia="Open Sans" w:hAnsi="Open Sans" w:cs="Open Sans"/>
        </w:rPr>
      </w:pPr>
      <w:r>
        <w:rPr>
          <w:rFonts w:ascii="Open Sans" w:eastAsia="Open Sans" w:hAnsi="Open Sans" w:cs="Open Sans"/>
        </w:rPr>
        <w:t>Available to film a finalist video with one senior representative on April 15, 16 or 17 2020</w:t>
      </w:r>
    </w:p>
    <w:p w14:paraId="485E48E0" w14:textId="77777777" w:rsidR="007D2B2B" w:rsidRDefault="007D2B2B" w:rsidP="007D2B2B"/>
    <w:p w14:paraId="641E8221" w14:textId="77777777" w:rsidR="007D2B2B" w:rsidRDefault="007D2B2B" w:rsidP="007D2B2B">
      <w:r>
        <w:br w:type="page"/>
      </w:r>
    </w:p>
    <w:p w14:paraId="01731425" w14:textId="77777777" w:rsidR="007D2B2B" w:rsidRPr="00F80298" w:rsidRDefault="007D2B2B" w:rsidP="007D2B2B">
      <w:pPr>
        <w:rPr>
          <w:rFonts w:ascii="Open Sans" w:eastAsia="Times New Roman" w:hAnsi="Open Sans" w:cs="Open Sans"/>
          <w:b/>
          <w:bCs/>
        </w:rPr>
      </w:pPr>
      <w:r w:rsidRPr="00F80298">
        <w:rPr>
          <w:rFonts w:ascii="Open Sans" w:eastAsia="Times New Roman" w:hAnsi="Open Sans" w:cs="Open Sans"/>
          <w:b/>
          <w:bCs/>
        </w:rPr>
        <w:lastRenderedPageBreak/>
        <w:t>Basic information</w:t>
      </w:r>
    </w:p>
    <w:p w14:paraId="36D86EFD" w14:textId="77777777" w:rsidR="007D2B2B" w:rsidRPr="00F80298" w:rsidRDefault="007D2B2B" w:rsidP="007D2B2B">
      <w:pPr>
        <w:rPr>
          <w:rFonts w:ascii="Open Sans" w:eastAsia="Times New Roman" w:hAnsi="Open Sans" w:cs="Open Sans"/>
          <w:b/>
          <w:bCs/>
        </w:rPr>
      </w:pPr>
    </w:p>
    <w:p w14:paraId="2826A572" w14:textId="77777777" w:rsidR="007D2B2B" w:rsidRDefault="007D2B2B" w:rsidP="007D2B2B">
      <w:pPr>
        <w:pStyle w:val="ListParagraph"/>
        <w:numPr>
          <w:ilvl w:val="0"/>
          <w:numId w:val="2"/>
        </w:numPr>
        <w:rPr>
          <w:rFonts w:ascii="Open Sans" w:eastAsia="Times New Roman" w:hAnsi="Open Sans" w:cs="Open Sans"/>
        </w:rPr>
      </w:pPr>
      <w:r w:rsidRPr="00F80298">
        <w:rPr>
          <w:rFonts w:ascii="Open Sans" w:eastAsia="Times New Roman" w:hAnsi="Open Sans" w:cs="Open Sans"/>
        </w:rPr>
        <w:t>Company Name:</w:t>
      </w:r>
    </w:p>
    <w:p w14:paraId="6DA5DAEE" w14:textId="77777777" w:rsidR="007D2B2B" w:rsidRPr="00F80298" w:rsidRDefault="007D2B2B" w:rsidP="007D2B2B">
      <w:pPr>
        <w:pStyle w:val="ListParagraph"/>
        <w:rPr>
          <w:rFonts w:ascii="Open Sans" w:eastAsia="Times New Roman" w:hAnsi="Open Sans" w:cs="Open Sans"/>
        </w:rPr>
      </w:pPr>
    </w:p>
    <w:p w14:paraId="0ECCD878" w14:textId="77777777" w:rsidR="007D2B2B" w:rsidRDefault="007D2B2B" w:rsidP="007D2B2B">
      <w:pPr>
        <w:pStyle w:val="ListParagraph"/>
        <w:numPr>
          <w:ilvl w:val="0"/>
          <w:numId w:val="2"/>
        </w:numPr>
        <w:rPr>
          <w:rFonts w:ascii="Open Sans" w:eastAsia="Times New Roman" w:hAnsi="Open Sans" w:cs="Open Sans"/>
        </w:rPr>
      </w:pPr>
      <w:r w:rsidRPr="00F80298">
        <w:rPr>
          <w:rFonts w:ascii="Open Sans" w:eastAsia="Times New Roman" w:hAnsi="Open Sans" w:cs="Open Sans"/>
        </w:rPr>
        <w:t>Year Founded:</w:t>
      </w:r>
    </w:p>
    <w:p w14:paraId="63993EBF" w14:textId="77777777" w:rsidR="007D2B2B" w:rsidRPr="00F80298" w:rsidRDefault="007D2B2B" w:rsidP="007D2B2B">
      <w:pPr>
        <w:pStyle w:val="ListParagraph"/>
        <w:rPr>
          <w:rFonts w:ascii="Open Sans" w:eastAsia="Times New Roman" w:hAnsi="Open Sans" w:cs="Open Sans"/>
        </w:rPr>
      </w:pPr>
    </w:p>
    <w:p w14:paraId="09090659" w14:textId="77777777" w:rsidR="007D2B2B" w:rsidRDefault="007D2B2B" w:rsidP="007D2B2B">
      <w:pPr>
        <w:pStyle w:val="ListParagraph"/>
        <w:numPr>
          <w:ilvl w:val="0"/>
          <w:numId w:val="2"/>
        </w:numPr>
        <w:rPr>
          <w:rFonts w:ascii="Open Sans" w:eastAsia="Times New Roman" w:hAnsi="Open Sans" w:cs="Open Sans"/>
        </w:rPr>
      </w:pPr>
      <w:r w:rsidRPr="00F80298">
        <w:rPr>
          <w:rFonts w:ascii="Open Sans" w:eastAsia="Times New Roman" w:hAnsi="Open Sans" w:cs="Open Sans"/>
        </w:rPr>
        <w:t>Number of employees:</w:t>
      </w:r>
    </w:p>
    <w:p w14:paraId="3A453975" w14:textId="77777777" w:rsidR="007D2B2B" w:rsidRPr="00F80298" w:rsidRDefault="007D2B2B" w:rsidP="007D2B2B">
      <w:pPr>
        <w:pStyle w:val="ListParagraph"/>
        <w:rPr>
          <w:rFonts w:ascii="Open Sans" w:eastAsia="Times New Roman" w:hAnsi="Open Sans" w:cs="Open Sans"/>
        </w:rPr>
      </w:pPr>
    </w:p>
    <w:p w14:paraId="0CBA0F08" w14:textId="77777777" w:rsidR="007D2B2B" w:rsidRPr="00F80298" w:rsidRDefault="007D2B2B" w:rsidP="007D2B2B">
      <w:pPr>
        <w:pStyle w:val="ListParagraph"/>
        <w:numPr>
          <w:ilvl w:val="0"/>
          <w:numId w:val="2"/>
        </w:numPr>
        <w:rPr>
          <w:rFonts w:ascii="Open Sans" w:eastAsia="Times New Roman" w:hAnsi="Open Sans" w:cs="Open Sans"/>
        </w:rPr>
      </w:pPr>
      <w:r w:rsidRPr="00F80298">
        <w:rPr>
          <w:rFonts w:ascii="Open Sans" w:eastAsia="Times New Roman" w:hAnsi="Open Sans" w:cs="Open Sans"/>
        </w:rPr>
        <w:t xml:space="preserve">Annual Revenue range (choose one): </w:t>
      </w:r>
    </w:p>
    <w:p w14:paraId="58DF4AFF" w14:textId="77777777" w:rsidR="007D2B2B" w:rsidRPr="00F80298" w:rsidRDefault="007D2B2B" w:rsidP="007D2B2B">
      <w:pPr>
        <w:pStyle w:val="ListParagraph"/>
        <w:numPr>
          <w:ilvl w:val="1"/>
          <w:numId w:val="2"/>
        </w:numPr>
        <w:rPr>
          <w:rFonts w:ascii="Open Sans" w:eastAsia="Times New Roman" w:hAnsi="Open Sans" w:cs="Open Sans"/>
        </w:rPr>
      </w:pPr>
      <w:r w:rsidRPr="00F80298">
        <w:rPr>
          <w:rFonts w:ascii="Open Sans" w:eastAsia="Times New Roman" w:hAnsi="Open Sans" w:cs="Open Sans"/>
        </w:rPr>
        <w:t>Up to $1M</w:t>
      </w:r>
    </w:p>
    <w:p w14:paraId="094CEF1C" w14:textId="77777777" w:rsidR="007D2B2B" w:rsidRPr="00F80298" w:rsidRDefault="007D2B2B" w:rsidP="007D2B2B">
      <w:pPr>
        <w:pStyle w:val="ListParagraph"/>
        <w:numPr>
          <w:ilvl w:val="1"/>
          <w:numId w:val="2"/>
        </w:numPr>
        <w:rPr>
          <w:rFonts w:ascii="Open Sans" w:eastAsia="Times New Roman" w:hAnsi="Open Sans" w:cs="Open Sans"/>
        </w:rPr>
      </w:pPr>
      <w:r w:rsidRPr="00F80298">
        <w:rPr>
          <w:rFonts w:ascii="Open Sans" w:eastAsia="Times New Roman" w:hAnsi="Open Sans" w:cs="Open Sans"/>
        </w:rPr>
        <w:t>$1M to $10M</w:t>
      </w:r>
    </w:p>
    <w:p w14:paraId="677DA9CF" w14:textId="77777777" w:rsidR="007D2B2B" w:rsidRPr="00F80298" w:rsidRDefault="007D2B2B" w:rsidP="007D2B2B">
      <w:pPr>
        <w:pStyle w:val="ListParagraph"/>
        <w:numPr>
          <w:ilvl w:val="1"/>
          <w:numId w:val="2"/>
        </w:numPr>
        <w:rPr>
          <w:rFonts w:ascii="Open Sans" w:eastAsia="Times New Roman" w:hAnsi="Open Sans" w:cs="Open Sans"/>
        </w:rPr>
      </w:pPr>
      <w:r w:rsidRPr="00F80298">
        <w:rPr>
          <w:rFonts w:ascii="Open Sans" w:eastAsia="Times New Roman" w:hAnsi="Open Sans" w:cs="Open Sans"/>
        </w:rPr>
        <w:t>$10M to $50M</w:t>
      </w:r>
    </w:p>
    <w:p w14:paraId="5AE86395" w14:textId="77777777" w:rsidR="007D2B2B" w:rsidRDefault="007D2B2B" w:rsidP="007D2B2B">
      <w:pPr>
        <w:pStyle w:val="ListParagraph"/>
        <w:numPr>
          <w:ilvl w:val="1"/>
          <w:numId w:val="2"/>
        </w:numPr>
        <w:rPr>
          <w:rFonts w:ascii="Open Sans" w:eastAsia="Times New Roman" w:hAnsi="Open Sans" w:cs="Open Sans"/>
        </w:rPr>
      </w:pPr>
      <w:r w:rsidRPr="00F80298">
        <w:rPr>
          <w:rFonts w:ascii="Open Sans" w:eastAsia="Times New Roman" w:hAnsi="Open Sans" w:cs="Open Sans"/>
        </w:rPr>
        <w:t>$50M+</w:t>
      </w:r>
    </w:p>
    <w:p w14:paraId="20412EDC" w14:textId="77777777" w:rsidR="007D2B2B" w:rsidRPr="00F80298" w:rsidRDefault="007D2B2B" w:rsidP="007D2B2B">
      <w:pPr>
        <w:pStyle w:val="ListParagraph"/>
        <w:ind w:left="1440"/>
        <w:rPr>
          <w:rFonts w:ascii="Open Sans" w:eastAsia="Times New Roman" w:hAnsi="Open Sans" w:cs="Open Sans"/>
        </w:rPr>
      </w:pPr>
    </w:p>
    <w:p w14:paraId="7FAF7EB1" w14:textId="77777777" w:rsidR="007D2B2B" w:rsidRPr="00F80298" w:rsidRDefault="007D2B2B" w:rsidP="007D2B2B">
      <w:pPr>
        <w:pStyle w:val="ListParagraph"/>
        <w:numPr>
          <w:ilvl w:val="0"/>
          <w:numId w:val="2"/>
        </w:numPr>
        <w:rPr>
          <w:rFonts w:ascii="Open Sans" w:eastAsia="Times New Roman" w:hAnsi="Open Sans" w:cs="Open Sans"/>
        </w:rPr>
      </w:pPr>
      <w:r w:rsidRPr="00F80298">
        <w:rPr>
          <w:rFonts w:ascii="Open Sans" w:eastAsia="Times New Roman" w:hAnsi="Open Sans" w:cs="Open Sans"/>
        </w:rPr>
        <w:t>Company Description e.g. boilerplate (max 100 words):</w:t>
      </w:r>
    </w:p>
    <w:p w14:paraId="0A9C452A" w14:textId="77777777" w:rsidR="007D2B2B" w:rsidRDefault="007D2B2B" w:rsidP="007D2B2B">
      <w:r>
        <w:br w:type="page"/>
      </w:r>
    </w:p>
    <w:p w14:paraId="28160F49" w14:textId="77777777" w:rsidR="007D2B2B" w:rsidRPr="00DF0883" w:rsidRDefault="007D2B2B" w:rsidP="007D2B2B">
      <w:pPr>
        <w:rPr>
          <w:rFonts w:ascii="Open Sans" w:eastAsia="Open Sans" w:hAnsi="Open Sans" w:cs="Open Sans"/>
          <w:b/>
          <w:bCs/>
          <w:iCs/>
        </w:rPr>
      </w:pPr>
      <w:r w:rsidRPr="00DF0883">
        <w:rPr>
          <w:rFonts w:ascii="Open Sans" w:eastAsia="Open Sans" w:hAnsi="Open Sans" w:cs="Open Sans"/>
          <w:b/>
          <w:bCs/>
          <w:iCs/>
        </w:rPr>
        <w:lastRenderedPageBreak/>
        <w:t>Evaluation Criteria</w:t>
      </w:r>
    </w:p>
    <w:p w14:paraId="715531BE" w14:textId="77777777" w:rsidR="007D2B2B" w:rsidRPr="00F80298" w:rsidRDefault="007D2B2B" w:rsidP="007D2B2B">
      <w:pPr>
        <w:rPr>
          <w:rFonts w:ascii="Open Sans" w:eastAsia="Open Sans" w:hAnsi="Open Sans" w:cs="Open Sans"/>
          <w:b/>
          <w:bCs/>
        </w:rPr>
      </w:pPr>
    </w:p>
    <w:p w14:paraId="6C623823" w14:textId="77777777" w:rsidR="007D2B2B" w:rsidRPr="00F80298" w:rsidRDefault="007D2B2B" w:rsidP="007D2B2B">
      <w:pPr>
        <w:rPr>
          <w:rFonts w:ascii="Open Sans" w:eastAsia="Open Sans" w:hAnsi="Open Sans" w:cs="Open Sans"/>
          <w:b/>
          <w:bCs/>
        </w:rPr>
      </w:pPr>
      <w:r w:rsidRPr="00F80298">
        <w:rPr>
          <w:rFonts w:ascii="Open Sans" w:eastAsia="Open Sans" w:hAnsi="Open Sans" w:cs="Open Sans"/>
          <w:b/>
          <w:bCs/>
        </w:rPr>
        <w:t xml:space="preserve">The following criteria will be used to evaluate </w:t>
      </w:r>
      <w:r>
        <w:rPr>
          <w:rFonts w:ascii="Open Sans" w:eastAsia="Open Sans" w:hAnsi="Open Sans" w:cs="Open Sans"/>
          <w:b/>
          <w:bCs/>
        </w:rPr>
        <w:t xml:space="preserve">nominees. Please type your answers below the questions. </w:t>
      </w:r>
    </w:p>
    <w:p w14:paraId="0F108922" w14:textId="77777777" w:rsidR="007D2B2B" w:rsidRDefault="007D2B2B" w:rsidP="007D2B2B">
      <w:pPr>
        <w:rPr>
          <w:rFonts w:ascii="Open Sans" w:eastAsia="Open Sans" w:hAnsi="Open Sans" w:cs="Open Sans"/>
          <w:i/>
        </w:rPr>
      </w:pPr>
    </w:p>
    <w:p w14:paraId="08699EEB" w14:textId="77777777" w:rsidR="007D2B2B" w:rsidRDefault="007D2B2B" w:rsidP="007D2B2B">
      <w:pPr>
        <w:shd w:val="clear" w:color="auto" w:fill="E7E6E6" w:themeFill="background2"/>
        <w:rPr>
          <w:rFonts w:ascii="Open Sans" w:eastAsia="Open Sans" w:hAnsi="Open Sans" w:cs="Open Sans"/>
          <w:i/>
        </w:rPr>
      </w:pPr>
      <w:r>
        <w:rPr>
          <w:rFonts w:ascii="Open Sans" w:eastAsia="Open Sans" w:hAnsi="Open Sans" w:cs="Open Sans"/>
          <w:i/>
        </w:rPr>
        <w:t xml:space="preserve">1. Your Pitch (max. 250 words) – 20% </w:t>
      </w:r>
    </w:p>
    <w:p w14:paraId="57024E60" w14:textId="77777777" w:rsidR="007D2B2B" w:rsidRDefault="007D2B2B" w:rsidP="007D2B2B">
      <w:pPr>
        <w:shd w:val="clear" w:color="auto" w:fill="E7E6E6" w:themeFill="background2"/>
        <w:rPr>
          <w:rFonts w:ascii="Open Sans" w:eastAsia="Open Sans" w:hAnsi="Open Sans" w:cs="Open Sans"/>
        </w:rPr>
      </w:pPr>
    </w:p>
    <w:p w14:paraId="0E858AC6" w14:textId="77777777" w:rsidR="007D2B2B" w:rsidRPr="007D2B2B" w:rsidRDefault="007D2B2B" w:rsidP="007D2B2B">
      <w:pPr>
        <w:shd w:val="clear" w:color="auto" w:fill="E7E6E6" w:themeFill="background2"/>
        <w:rPr>
          <w:rFonts w:ascii="Open Sans" w:eastAsia="Open Sans" w:hAnsi="Open Sans" w:cs="Open Sans"/>
          <w:i/>
          <w:iCs/>
        </w:rPr>
      </w:pPr>
      <w:r w:rsidRPr="007D2B2B">
        <w:rPr>
          <w:rFonts w:ascii="Open Sans" w:eastAsia="Open Sans" w:hAnsi="Open Sans" w:cs="Open Sans"/>
          <w:i/>
          <w:iCs/>
        </w:rPr>
        <w:t>This award acknowledges a high growth company demonstrating outstanding performance and potential to grow further. With revenue and employee count growing year on year it is exceeding expectations of its investors and has the potential to become a leader in its market. It is a growth role model for BC’s tech ecosystem. Tell us why your company best exemplifies a BC growth success story.</w:t>
      </w:r>
    </w:p>
    <w:p w14:paraId="342995DD" w14:textId="77777777" w:rsidR="007D2B2B" w:rsidRDefault="007D2B2B" w:rsidP="007D2B2B">
      <w:pPr>
        <w:ind w:left="360"/>
        <w:rPr>
          <w:rFonts w:ascii="Open Sans" w:eastAsia="Open Sans" w:hAnsi="Open Sans" w:cs="Open Sans"/>
        </w:rPr>
      </w:pPr>
    </w:p>
    <w:p w14:paraId="3A670126" w14:textId="77777777" w:rsidR="007D2B2B" w:rsidRDefault="007D2B2B" w:rsidP="007D2B2B">
      <w:pPr>
        <w:rPr>
          <w:rFonts w:ascii="Open Sans" w:eastAsia="Open Sans" w:hAnsi="Open Sans" w:cs="Open Sans"/>
          <w:i/>
        </w:rPr>
      </w:pPr>
      <w:r>
        <w:rPr>
          <w:rFonts w:ascii="Open Sans" w:eastAsia="Open Sans" w:hAnsi="Open Sans" w:cs="Open Sans"/>
          <w:i/>
        </w:rPr>
        <w:br w:type="page"/>
      </w:r>
    </w:p>
    <w:p w14:paraId="1CA3DBAF" w14:textId="77777777" w:rsidR="007D2B2B" w:rsidRPr="007D2B2B" w:rsidRDefault="007D2B2B" w:rsidP="007D2B2B">
      <w:pPr>
        <w:shd w:val="clear" w:color="auto" w:fill="E7E6E6" w:themeFill="background2"/>
        <w:rPr>
          <w:rFonts w:ascii="Open Sans" w:eastAsia="Open Sans" w:hAnsi="Open Sans" w:cs="Open Sans"/>
          <w:i/>
        </w:rPr>
      </w:pPr>
      <w:r w:rsidRPr="007D2B2B">
        <w:rPr>
          <w:rFonts w:ascii="Open Sans" w:eastAsia="Open Sans" w:hAnsi="Open Sans" w:cs="Open Sans"/>
          <w:i/>
        </w:rPr>
        <w:lastRenderedPageBreak/>
        <w:t xml:space="preserve">2. Business Strategy and Impact (max. 500 words) – 30% </w:t>
      </w:r>
    </w:p>
    <w:p w14:paraId="552F89FC" w14:textId="77777777" w:rsidR="007D2B2B" w:rsidRPr="007D2B2B" w:rsidRDefault="007D2B2B" w:rsidP="007D2B2B">
      <w:pPr>
        <w:shd w:val="clear" w:color="auto" w:fill="E7E6E6" w:themeFill="background2"/>
        <w:rPr>
          <w:rFonts w:ascii="Open Sans" w:eastAsia="Open Sans" w:hAnsi="Open Sans" w:cs="Open Sans"/>
          <w:i/>
        </w:rPr>
      </w:pPr>
    </w:p>
    <w:p w14:paraId="1BCD7858" w14:textId="77777777" w:rsidR="007D2B2B" w:rsidRPr="007D2B2B" w:rsidRDefault="007D2B2B" w:rsidP="007D2B2B">
      <w:pPr>
        <w:shd w:val="clear" w:color="auto" w:fill="E7E6E6" w:themeFill="background2"/>
        <w:rPr>
          <w:rFonts w:ascii="Open Sans" w:eastAsia="Open Sans" w:hAnsi="Open Sans" w:cs="Open Sans"/>
          <w:i/>
        </w:rPr>
      </w:pPr>
      <w:r w:rsidRPr="007D2B2B">
        <w:rPr>
          <w:rFonts w:ascii="Open Sans" w:eastAsia="Open Sans" w:hAnsi="Open Sans" w:cs="Open Sans"/>
          <w:i/>
        </w:rPr>
        <w:t xml:space="preserve">Tell us more about your company’s business strategy and impact. What business are you in and why do your products/solutions matter? What does your product/solution </w:t>
      </w:r>
      <w:proofErr w:type="gramStart"/>
      <w:r w:rsidRPr="007D2B2B">
        <w:rPr>
          <w:rFonts w:ascii="Open Sans" w:eastAsia="Open Sans" w:hAnsi="Open Sans" w:cs="Open Sans"/>
          <w:i/>
        </w:rPr>
        <w:t>do</w:t>
      </w:r>
      <w:proofErr w:type="gramEnd"/>
      <w:r w:rsidRPr="007D2B2B">
        <w:rPr>
          <w:rFonts w:ascii="Open Sans" w:eastAsia="Open Sans" w:hAnsi="Open Sans" w:cs="Open Sans"/>
          <w:i/>
        </w:rPr>
        <w:t xml:space="preserve"> and which customers and markets do you support? What are your employees uniquely adept at? What are the wider and future implications of your business for BC and the world?</w:t>
      </w:r>
    </w:p>
    <w:p w14:paraId="348E7BBF" w14:textId="77777777" w:rsidR="007D2B2B" w:rsidRDefault="007D2B2B" w:rsidP="007D2B2B">
      <w:pPr>
        <w:ind w:left="360"/>
        <w:rPr>
          <w:rFonts w:ascii="Open Sans" w:eastAsia="Open Sans" w:hAnsi="Open Sans" w:cs="Open Sans"/>
        </w:rPr>
      </w:pPr>
    </w:p>
    <w:p w14:paraId="592E1591" w14:textId="77777777" w:rsidR="007D2B2B" w:rsidRDefault="007D2B2B" w:rsidP="007D2B2B">
      <w:pPr>
        <w:rPr>
          <w:rFonts w:ascii="Open Sans" w:eastAsia="Open Sans" w:hAnsi="Open Sans" w:cs="Open Sans"/>
          <w:i/>
        </w:rPr>
      </w:pPr>
      <w:r>
        <w:rPr>
          <w:rFonts w:ascii="Open Sans" w:eastAsia="Open Sans" w:hAnsi="Open Sans" w:cs="Open Sans"/>
          <w:i/>
        </w:rPr>
        <w:br w:type="page"/>
      </w:r>
    </w:p>
    <w:p w14:paraId="57FE4AF1" w14:textId="77777777" w:rsidR="007D2B2B" w:rsidRDefault="007D2B2B" w:rsidP="007D2B2B">
      <w:pPr>
        <w:shd w:val="clear" w:color="auto" w:fill="E7E6E6" w:themeFill="background2"/>
        <w:rPr>
          <w:rFonts w:ascii="Open Sans" w:eastAsia="Open Sans" w:hAnsi="Open Sans" w:cs="Open Sans"/>
          <w:i/>
        </w:rPr>
      </w:pPr>
      <w:r>
        <w:rPr>
          <w:rFonts w:ascii="Open Sans" w:eastAsia="Open Sans" w:hAnsi="Open Sans" w:cs="Open Sans"/>
          <w:i/>
        </w:rPr>
        <w:lastRenderedPageBreak/>
        <w:t xml:space="preserve">3. Business Performance (max. 500 words and high-level financial metrics) – 30% </w:t>
      </w:r>
    </w:p>
    <w:p w14:paraId="518DF5A3" w14:textId="77777777" w:rsidR="007D2B2B" w:rsidRDefault="007D2B2B" w:rsidP="007D2B2B">
      <w:pPr>
        <w:shd w:val="clear" w:color="auto" w:fill="E7E6E6" w:themeFill="background2"/>
        <w:rPr>
          <w:rFonts w:ascii="Open Sans" w:eastAsia="Open Sans" w:hAnsi="Open Sans" w:cs="Open Sans"/>
          <w:i/>
        </w:rPr>
      </w:pPr>
    </w:p>
    <w:p w14:paraId="4E15523E" w14:textId="77777777" w:rsidR="007D2B2B" w:rsidRPr="007D2B2B" w:rsidRDefault="007D2B2B" w:rsidP="007D2B2B">
      <w:pPr>
        <w:shd w:val="clear" w:color="auto" w:fill="E7E6E6" w:themeFill="background2"/>
        <w:rPr>
          <w:rFonts w:ascii="Open Sans" w:eastAsia="Open Sans" w:hAnsi="Open Sans" w:cs="Open Sans"/>
          <w:i/>
          <w:iCs/>
        </w:rPr>
      </w:pPr>
      <w:r w:rsidRPr="007D2B2B">
        <w:rPr>
          <w:rFonts w:ascii="Open Sans" w:eastAsia="Open Sans" w:hAnsi="Open Sans" w:cs="Open Sans"/>
          <w:i/>
          <w:iCs/>
        </w:rPr>
        <w:t xml:space="preserve">Please share details of your business performance to demonstrate your success. Please provide summary data on your revenue and market share for the last 3 years and any other metrics that you use in your business to drive and measure business performance and why those metrics are so important to your business success. Please note that while we know your future is bright and you are welcome to include projections for context, your record is the focus for this award! </w:t>
      </w:r>
    </w:p>
    <w:p w14:paraId="2301012C" w14:textId="77777777" w:rsidR="007D2B2B" w:rsidRDefault="007D2B2B" w:rsidP="007D2B2B">
      <w:pPr>
        <w:rPr>
          <w:rFonts w:ascii="Open Sans" w:eastAsia="Open Sans" w:hAnsi="Open Sans" w:cs="Open Sans"/>
        </w:rPr>
      </w:pPr>
    </w:p>
    <w:p w14:paraId="7896B6FE" w14:textId="77777777" w:rsidR="007D2B2B" w:rsidRDefault="007D2B2B" w:rsidP="007D2B2B">
      <w:pPr>
        <w:rPr>
          <w:rFonts w:ascii="Open Sans" w:eastAsia="Open Sans" w:hAnsi="Open Sans" w:cs="Open Sans"/>
          <w:i/>
        </w:rPr>
      </w:pPr>
      <w:r>
        <w:rPr>
          <w:rFonts w:ascii="Open Sans" w:eastAsia="Open Sans" w:hAnsi="Open Sans" w:cs="Open Sans"/>
          <w:i/>
        </w:rPr>
        <w:br w:type="page"/>
      </w:r>
    </w:p>
    <w:p w14:paraId="48F72F73" w14:textId="77777777" w:rsidR="007D2B2B" w:rsidRDefault="007D2B2B" w:rsidP="007D2B2B">
      <w:pPr>
        <w:shd w:val="clear" w:color="auto" w:fill="E7E6E6" w:themeFill="background2"/>
        <w:rPr>
          <w:rFonts w:ascii="Open Sans" w:eastAsia="Open Sans" w:hAnsi="Open Sans" w:cs="Open Sans"/>
          <w:i/>
        </w:rPr>
      </w:pPr>
      <w:r>
        <w:rPr>
          <w:rFonts w:ascii="Open Sans" w:eastAsia="Open Sans" w:hAnsi="Open Sans" w:cs="Open Sans"/>
          <w:i/>
        </w:rPr>
        <w:lastRenderedPageBreak/>
        <w:t xml:space="preserve">4. Turning Points and Milestones (max. 750 words) – 20% </w:t>
      </w:r>
    </w:p>
    <w:p w14:paraId="4DE42E4F" w14:textId="77777777" w:rsidR="007D2B2B" w:rsidRDefault="007D2B2B" w:rsidP="007D2B2B">
      <w:pPr>
        <w:shd w:val="clear" w:color="auto" w:fill="E7E6E6" w:themeFill="background2"/>
        <w:rPr>
          <w:rFonts w:ascii="Open Sans" w:eastAsia="Open Sans" w:hAnsi="Open Sans" w:cs="Open Sans"/>
          <w:i/>
        </w:rPr>
      </w:pPr>
    </w:p>
    <w:p w14:paraId="45D17D3E" w14:textId="77777777" w:rsidR="007D2B2B" w:rsidRPr="007D2B2B" w:rsidRDefault="007D2B2B" w:rsidP="007D2B2B">
      <w:pPr>
        <w:shd w:val="clear" w:color="auto" w:fill="E7E6E6" w:themeFill="background2"/>
        <w:rPr>
          <w:rFonts w:ascii="Open Sans" w:eastAsia="Open Sans" w:hAnsi="Open Sans" w:cs="Open Sans"/>
          <w:i/>
          <w:iCs/>
        </w:rPr>
      </w:pPr>
      <w:r w:rsidRPr="007D2B2B">
        <w:rPr>
          <w:rFonts w:ascii="Open Sans" w:eastAsia="Open Sans" w:hAnsi="Open Sans" w:cs="Open Sans"/>
          <w:i/>
          <w:iCs/>
        </w:rPr>
        <w:t>Tell us about 2-3 moments in your company’s journey that demonstrate your larger sense of purpose.  Why do you do what you do? What is the impact, and for who? What about your journey to growth success can inspire and encourage others?</w:t>
      </w:r>
    </w:p>
    <w:p w14:paraId="10BE869F" w14:textId="77777777" w:rsidR="007D2B2B" w:rsidRDefault="007D2B2B" w:rsidP="007D2B2B">
      <w:pPr>
        <w:shd w:val="clear" w:color="auto" w:fill="E7E6E6" w:themeFill="background2"/>
      </w:pPr>
    </w:p>
    <w:p w14:paraId="783F4618" w14:textId="77777777" w:rsidR="007D2B2B" w:rsidRPr="009A2B0F" w:rsidRDefault="007D2B2B" w:rsidP="007D2B2B"/>
    <w:p w14:paraId="579880E4" w14:textId="77777777" w:rsidR="007D2B2B" w:rsidRDefault="007D2B2B"/>
    <w:sectPr w:rsidR="007D2B2B" w:rsidSect="00A12F81">
      <w:headerReference w:type="default" r:id="rId7"/>
      <w:footerReference w:type="even" r:id="rId8"/>
      <w:footerReference w:type="default" r:id="rId9"/>
      <w:pgSz w:w="12240" w:h="15840"/>
      <w:pgMar w:top="226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1BF66E" w14:textId="77777777" w:rsidR="00493EE0" w:rsidRDefault="00493EE0" w:rsidP="00973309">
      <w:r>
        <w:separator/>
      </w:r>
    </w:p>
  </w:endnote>
  <w:endnote w:type="continuationSeparator" w:id="0">
    <w:p w14:paraId="08F8EB37" w14:textId="77777777" w:rsidR="00493EE0" w:rsidRDefault="00493EE0" w:rsidP="00973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Calibri"/>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53275500"/>
      <w:docPartObj>
        <w:docPartGallery w:val="Page Numbers (Bottom of Page)"/>
        <w:docPartUnique/>
      </w:docPartObj>
    </w:sdtPr>
    <w:sdtContent>
      <w:p w14:paraId="462434DE" w14:textId="696226E5" w:rsidR="007D2B2B" w:rsidRDefault="007D2B2B" w:rsidP="001300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CF6466" w14:textId="77777777" w:rsidR="007D2B2B" w:rsidRDefault="007D2B2B" w:rsidP="007D2B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61125551"/>
      <w:docPartObj>
        <w:docPartGallery w:val="Page Numbers (Bottom of Page)"/>
        <w:docPartUnique/>
      </w:docPartObj>
    </w:sdtPr>
    <w:sdtContent>
      <w:p w14:paraId="7EDF4C21" w14:textId="356B628D" w:rsidR="007D2B2B" w:rsidRDefault="007D2B2B" w:rsidP="001300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C292E63" w14:textId="77777777" w:rsidR="007D2B2B" w:rsidRDefault="007D2B2B" w:rsidP="007D2B2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84E28" w14:textId="77777777" w:rsidR="00493EE0" w:rsidRDefault="00493EE0" w:rsidP="00973309">
      <w:r>
        <w:separator/>
      </w:r>
    </w:p>
  </w:footnote>
  <w:footnote w:type="continuationSeparator" w:id="0">
    <w:p w14:paraId="7CD37475" w14:textId="77777777" w:rsidR="00493EE0" w:rsidRDefault="00493EE0" w:rsidP="00973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C9551" w14:textId="4493DFA0" w:rsidR="004D79C6" w:rsidRPr="004D79C6" w:rsidRDefault="004D79C6" w:rsidP="004D79C6">
    <w:pPr>
      <w:pStyle w:val="Header"/>
    </w:pPr>
    <w:r>
      <w:rPr>
        <w:noProof/>
      </w:rPr>
      <w:drawing>
        <wp:anchor distT="0" distB="0" distL="114300" distR="114300" simplePos="0" relativeHeight="251661312" behindDoc="0" locked="0" layoutInCell="1" allowOverlap="1" wp14:anchorId="3968BB5C" wp14:editId="5C266795">
          <wp:simplePos x="0" y="0"/>
          <wp:positionH relativeFrom="column">
            <wp:posOffset>-409575</wp:posOffset>
          </wp:positionH>
          <wp:positionV relativeFrom="paragraph">
            <wp:posOffset>122555</wp:posOffset>
          </wp:positionV>
          <wp:extent cx="2204287" cy="7848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CTech-letterhead_Logo.png"/>
                  <pic:cNvPicPr/>
                </pic:nvPicPr>
                <pic:blipFill>
                  <a:blip r:embed="rId1">
                    <a:extLst>
                      <a:ext uri="{28A0092B-C50C-407E-A947-70E740481C1C}">
                        <a14:useLocalDpi xmlns:a14="http://schemas.microsoft.com/office/drawing/2010/main" val="0"/>
                      </a:ext>
                    </a:extLst>
                  </a:blip>
                  <a:stretch>
                    <a:fillRect/>
                  </a:stretch>
                </pic:blipFill>
                <pic:spPr>
                  <a:xfrm>
                    <a:off x="0" y="0"/>
                    <a:ext cx="2204287" cy="784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01D85"/>
    <w:multiLevelType w:val="hybridMultilevel"/>
    <w:tmpl w:val="5192B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3360E4"/>
    <w:multiLevelType w:val="multilevel"/>
    <w:tmpl w:val="BB20335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6E4D3D48"/>
    <w:multiLevelType w:val="hybridMultilevel"/>
    <w:tmpl w:val="7D6AB7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D89"/>
    <w:rsid w:val="000B7028"/>
    <w:rsid w:val="001823DB"/>
    <w:rsid w:val="00197C09"/>
    <w:rsid w:val="001A23AA"/>
    <w:rsid w:val="002F3057"/>
    <w:rsid w:val="00332468"/>
    <w:rsid w:val="00337AA7"/>
    <w:rsid w:val="003860F7"/>
    <w:rsid w:val="00394498"/>
    <w:rsid w:val="003A18B5"/>
    <w:rsid w:val="00455843"/>
    <w:rsid w:val="00493EE0"/>
    <w:rsid w:val="004D79C6"/>
    <w:rsid w:val="00503326"/>
    <w:rsid w:val="005A2F41"/>
    <w:rsid w:val="006B0FA5"/>
    <w:rsid w:val="006D58EC"/>
    <w:rsid w:val="007206EF"/>
    <w:rsid w:val="007D2B2B"/>
    <w:rsid w:val="00800F24"/>
    <w:rsid w:val="00973309"/>
    <w:rsid w:val="009C6293"/>
    <w:rsid w:val="009D5FC6"/>
    <w:rsid w:val="00A12F81"/>
    <w:rsid w:val="00BE1D89"/>
    <w:rsid w:val="00DF020A"/>
    <w:rsid w:val="00E005F4"/>
    <w:rsid w:val="00E7022E"/>
    <w:rsid w:val="00F64183"/>
    <w:rsid w:val="00FD0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25BCB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D2B2B"/>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3309"/>
    <w:pPr>
      <w:tabs>
        <w:tab w:val="center" w:pos="4680"/>
        <w:tab w:val="right" w:pos="9360"/>
      </w:tabs>
    </w:pPr>
  </w:style>
  <w:style w:type="character" w:customStyle="1" w:styleId="HeaderChar">
    <w:name w:val="Header Char"/>
    <w:basedOn w:val="DefaultParagraphFont"/>
    <w:link w:val="Header"/>
    <w:uiPriority w:val="99"/>
    <w:rsid w:val="00973309"/>
  </w:style>
  <w:style w:type="paragraph" w:styleId="Footer">
    <w:name w:val="footer"/>
    <w:basedOn w:val="Normal"/>
    <w:link w:val="FooterChar"/>
    <w:uiPriority w:val="99"/>
    <w:unhideWhenUsed/>
    <w:rsid w:val="00973309"/>
    <w:pPr>
      <w:tabs>
        <w:tab w:val="center" w:pos="4680"/>
        <w:tab w:val="right" w:pos="9360"/>
      </w:tabs>
    </w:pPr>
  </w:style>
  <w:style w:type="character" w:customStyle="1" w:styleId="FooterChar">
    <w:name w:val="Footer Char"/>
    <w:basedOn w:val="DefaultParagraphFont"/>
    <w:link w:val="Footer"/>
    <w:uiPriority w:val="99"/>
    <w:rsid w:val="00973309"/>
  </w:style>
  <w:style w:type="character" w:styleId="PageNumber">
    <w:name w:val="page number"/>
    <w:basedOn w:val="DefaultParagraphFont"/>
    <w:uiPriority w:val="99"/>
    <w:semiHidden/>
    <w:unhideWhenUsed/>
    <w:rsid w:val="007D2B2B"/>
  </w:style>
  <w:style w:type="paragraph" w:styleId="ListParagraph">
    <w:name w:val="List Paragraph"/>
    <w:basedOn w:val="Normal"/>
    <w:uiPriority w:val="34"/>
    <w:qFormat/>
    <w:rsid w:val="007D2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7786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444</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MacNeill</dc:creator>
  <cp:keywords/>
  <dc:description/>
  <cp:lastModifiedBy>Christopher Malmo-Laycock</cp:lastModifiedBy>
  <cp:revision>2</cp:revision>
  <cp:lastPrinted>2017-12-05T18:04:00Z</cp:lastPrinted>
  <dcterms:created xsi:type="dcterms:W3CDTF">2019-12-17T23:03:00Z</dcterms:created>
  <dcterms:modified xsi:type="dcterms:W3CDTF">2019-12-17T23:03:00Z</dcterms:modified>
</cp:coreProperties>
</file>