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98824" w14:textId="77777777" w:rsidR="00D8206A" w:rsidRPr="00F80298" w:rsidRDefault="00D8206A" w:rsidP="00D8206A">
      <w:pPr>
        <w:rPr>
          <w:rFonts w:ascii="Open Sans" w:eastAsia="Times New Roman" w:hAnsi="Open Sans" w:cs="Open Sans"/>
          <w:b/>
          <w:bCs/>
          <w:color w:val="000000"/>
          <w:sz w:val="22"/>
          <w:szCs w:val="22"/>
        </w:rPr>
      </w:pPr>
      <w:r w:rsidRPr="00F80298">
        <w:rPr>
          <w:rFonts w:ascii="Open Sans" w:eastAsia="Times New Roman" w:hAnsi="Open Sans" w:cs="Open Sans"/>
          <w:b/>
          <w:bCs/>
          <w:color w:val="000000"/>
          <w:sz w:val="22"/>
          <w:szCs w:val="22"/>
        </w:rPr>
        <w:t>Official Template: 2020 Technology Impact Awards</w:t>
      </w:r>
    </w:p>
    <w:p w14:paraId="5F789FB9" w14:textId="77777777" w:rsidR="00D8206A" w:rsidRPr="00F80298" w:rsidRDefault="00D8206A" w:rsidP="00D8206A">
      <w:pPr>
        <w:ind w:hanging="360"/>
        <w:rPr>
          <w:rFonts w:ascii="Open Sans" w:eastAsia="Times New Roman" w:hAnsi="Open Sans" w:cs="Open Sans"/>
          <w:b/>
          <w:bCs/>
          <w:color w:val="000000"/>
          <w:sz w:val="22"/>
          <w:szCs w:val="22"/>
        </w:rPr>
      </w:pPr>
    </w:p>
    <w:p w14:paraId="31946376" w14:textId="77777777" w:rsidR="00D8206A" w:rsidRPr="00F80298" w:rsidRDefault="00D8206A" w:rsidP="00D8206A">
      <w:pPr>
        <w:rPr>
          <w:rFonts w:ascii="Open Sans" w:eastAsia="Times New Roman" w:hAnsi="Open Sans" w:cs="Open Sans"/>
          <w:color w:val="000000"/>
          <w:sz w:val="22"/>
          <w:szCs w:val="22"/>
        </w:rPr>
      </w:pPr>
      <w:r w:rsidRPr="00F80298">
        <w:rPr>
          <w:rFonts w:ascii="Open Sans" w:eastAsia="Times New Roman" w:hAnsi="Open Sans" w:cs="Open Sans"/>
          <w:b/>
          <w:bCs/>
          <w:color w:val="000000"/>
          <w:sz w:val="22"/>
          <w:szCs w:val="22"/>
        </w:rPr>
        <w:t xml:space="preserve">Excellence in Technology </w:t>
      </w:r>
      <w:r>
        <w:rPr>
          <w:rFonts w:ascii="Open Sans" w:eastAsia="Times New Roman" w:hAnsi="Open Sans" w:cs="Open Sans"/>
          <w:b/>
          <w:bCs/>
          <w:color w:val="000000"/>
          <w:sz w:val="22"/>
          <w:szCs w:val="22"/>
        </w:rPr>
        <w:t>Adoption</w:t>
      </w:r>
    </w:p>
    <w:p w14:paraId="24B864E2" w14:textId="77777777" w:rsidR="00D8206A" w:rsidRPr="00F80298" w:rsidRDefault="00D8206A" w:rsidP="00D8206A">
      <w:pPr>
        <w:rPr>
          <w:rFonts w:ascii="Open Sans" w:eastAsia="Times New Roman" w:hAnsi="Open Sans" w:cs="Open Sans"/>
          <w:color w:val="000000"/>
          <w:sz w:val="22"/>
          <w:szCs w:val="22"/>
        </w:rPr>
      </w:pPr>
    </w:p>
    <w:p w14:paraId="510302B9" w14:textId="77777777" w:rsidR="00D8206A" w:rsidRPr="00F80298" w:rsidRDefault="00D8206A" w:rsidP="00D8206A">
      <w:pPr>
        <w:rPr>
          <w:rFonts w:ascii="Open Sans" w:eastAsia="Times New Roman" w:hAnsi="Open Sans" w:cs="Open Sans"/>
          <w:b/>
          <w:bCs/>
          <w:color w:val="000000"/>
          <w:sz w:val="22"/>
          <w:szCs w:val="22"/>
        </w:rPr>
      </w:pPr>
      <w:r w:rsidRPr="00F80298">
        <w:rPr>
          <w:rFonts w:ascii="Open Sans" w:eastAsia="Times New Roman" w:hAnsi="Open Sans" w:cs="Open Sans"/>
          <w:b/>
          <w:bCs/>
          <w:color w:val="000000"/>
          <w:sz w:val="22"/>
          <w:szCs w:val="22"/>
        </w:rPr>
        <w:t xml:space="preserve">Instructions: </w:t>
      </w:r>
    </w:p>
    <w:p w14:paraId="7B8C5E20" w14:textId="77777777" w:rsidR="00D8206A" w:rsidRPr="00F80298" w:rsidRDefault="00D8206A" w:rsidP="00D8206A">
      <w:pPr>
        <w:pStyle w:val="ListParagraph"/>
        <w:numPr>
          <w:ilvl w:val="0"/>
          <w:numId w:val="1"/>
        </w:numPr>
        <w:rPr>
          <w:rFonts w:ascii="Open Sans" w:eastAsia="Times New Roman" w:hAnsi="Open Sans" w:cs="Open Sans"/>
        </w:rPr>
      </w:pPr>
      <w:r w:rsidRPr="00F80298">
        <w:rPr>
          <w:rFonts w:ascii="Open Sans" w:eastAsia="Times New Roman" w:hAnsi="Open Sans" w:cs="Open Sans"/>
        </w:rPr>
        <w:t>Complete your text answers under the questions/criteria on each page.</w:t>
      </w:r>
    </w:p>
    <w:p w14:paraId="5303F98B" w14:textId="77777777" w:rsidR="00D8206A" w:rsidRPr="00F80298" w:rsidRDefault="00D8206A" w:rsidP="00D8206A">
      <w:pPr>
        <w:pStyle w:val="ListParagraph"/>
        <w:numPr>
          <w:ilvl w:val="0"/>
          <w:numId w:val="1"/>
        </w:numPr>
        <w:rPr>
          <w:rFonts w:ascii="Open Sans" w:eastAsia="Times New Roman" w:hAnsi="Open Sans" w:cs="Open Sans"/>
        </w:rPr>
      </w:pPr>
      <w:r w:rsidRPr="00F80298">
        <w:rPr>
          <w:rFonts w:ascii="Open Sans" w:eastAsia="Times New Roman" w:hAnsi="Open Sans" w:cs="Open Sans"/>
        </w:rPr>
        <w:t xml:space="preserve">Title your completed form “2020 TIAs </w:t>
      </w:r>
      <w:proofErr w:type="spellStart"/>
      <w:r w:rsidRPr="00F80298">
        <w:rPr>
          <w:rFonts w:ascii="Open Sans" w:eastAsia="Times New Roman" w:hAnsi="Open Sans" w:cs="Open Sans"/>
        </w:rPr>
        <w:t>application_</w:t>
      </w:r>
      <w:r>
        <w:rPr>
          <w:rFonts w:ascii="Open Sans" w:eastAsia="Times New Roman" w:hAnsi="Open Sans" w:cs="Open Sans"/>
        </w:rPr>
        <w:t>Adoption</w:t>
      </w:r>
      <w:r w:rsidRPr="00F80298">
        <w:rPr>
          <w:rFonts w:ascii="Open Sans" w:eastAsia="Times New Roman" w:hAnsi="Open Sans" w:cs="Open Sans"/>
        </w:rPr>
        <w:t>_CompanyName</w:t>
      </w:r>
      <w:proofErr w:type="spellEnd"/>
      <w:r w:rsidRPr="00F80298">
        <w:rPr>
          <w:rFonts w:ascii="Open Sans" w:eastAsia="Times New Roman" w:hAnsi="Open Sans" w:cs="Open Sans"/>
        </w:rPr>
        <w:t>”</w:t>
      </w:r>
    </w:p>
    <w:p w14:paraId="5A893684" w14:textId="77777777" w:rsidR="00D8206A" w:rsidRPr="00F80298" w:rsidRDefault="00D8206A" w:rsidP="00D8206A">
      <w:pPr>
        <w:pStyle w:val="ListParagraph"/>
        <w:numPr>
          <w:ilvl w:val="0"/>
          <w:numId w:val="1"/>
        </w:numPr>
        <w:rPr>
          <w:rFonts w:ascii="Open Sans" w:eastAsia="Times New Roman" w:hAnsi="Open Sans" w:cs="Open Sans"/>
        </w:rPr>
      </w:pPr>
      <w:r w:rsidRPr="00F80298">
        <w:rPr>
          <w:rFonts w:ascii="Open Sans" w:eastAsia="Times New Roman" w:hAnsi="Open Sans" w:cs="Open Sans"/>
        </w:rPr>
        <w:t xml:space="preserve">Complete the basic information </w:t>
      </w:r>
      <w:proofErr w:type="spellStart"/>
      <w:r w:rsidRPr="00F80298">
        <w:rPr>
          <w:rFonts w:ascii="Open Sans" w:eastAsia="Times New Roman" w:hAnsi="Open Sans" w:cs="Open Sans"/>
        </w:rPr>
        <w:t>typeform</w:t>
      </w:r>
      <w:proofErr w:type="spellEnd"/>
      <w:r w:rsidRPr="00F80298">
        <w:rPr>
          <w:rFonts w:ascii="Open Sans" w:eastAsia="Times New Roman" w:hAnsi="Open Sans" w:cs="Open Sans"/>
        </w:rPr>
        <w:t xml:space="preserve"> and collect + attach your image files.</w:t>
      </w:r>
    </w:p>
    <w:p w14:paraId="5CFD4ACE" w14:textId="77777777" w:rsidR="00D8206A" w:rsidRPr="00F80298" w:rsidRDefault="00D8206A" w:rsidP="00D8206A">
      <w:pPr>
        <w:pStyle w:val="ListParagraph"/>
        <w:numPr>
          <w:ilvl w:val="0"/>
          <w:numId w:val="1"/>
        </w:numPr>
        <w:rPr>
          <w:rFonts w:ascii="Open Sans" w:eastAsia="Times New Roman" w:hAnsi="Open Sans" w:cs="Open Sans"/>
        </w:rPr>
      </w:pPr>
      <w:r w:rsidRPr="00F80298">
        <w:rPr>
          <w:rFonts w:ascii="Open Sans" w:eastAsia="Times New Roman" w:hAnsi="Open Sans" w:cs="Open Sans"/>
        </w:rPr>
        <w:t xml:space="preserve">Attach your application form and other required attachments to your </w:t>
      </w:r>
      <w:proofErr w:type="spellStart"/>
      <w:r w:rsidRPr="00F80298">
        <w:rPr>
          <w:rFonts w:ascii="Open Sans" w:eastAsia="Times New Roman" w:hAnsi="Open Sans" w:cs="Open Sans"/>
        </w:rPr>
        <w:t>typeform</w:t>
      </w:r>
      <w:proofErr w:type="spellEnd"/>
      <w:r w:rsidRPr="00F80298">
        <w:rPr>
          <w:rFonts w:ascii="Open Sans" w:eastAsia="Times New Roman" w:hAnsi="Open Sans" w:cs="Open Sans"/>
        </w:rPr>
        <w:t xml:space="preserve"> entry.</w:t>
      </w:r>
    </w:p>
    <w:p w14:paraId="7C2BAD67" w14:textId="77777777" w:rsidR="00D8206A" w:rsidRPr="00F80298" w:rsidRDefault="00D8206A" w:rsidP="00D8206A">
      <w:pPr>
        <w:rPr>
          <w:rFonts w:ascii="Open Sans" w:eastAsia="Times New Roman" w:hAnsi="Open Sans" w:cs="Open Sans"/>
        </w:rPr>
      </w:pPr>
    </w:p>
    <w:p w14:paraId="5C672C24" w14:textId="24F6C0A0" w:rsidR="00D8206A" w:rsidRPr="00D8206A" w:rsidRDefault="00D8206A" w:rsidP="00D8206A">
      <w:pPr>
        <w:rPr>
          <w:rFonts w:ascii="Open Sans" w:eastAsia="Open Sans" w:hAnsi="Open Sans" w:cs="Open Sans"/>
          <w:b/>
          <w:bCs/>
        </w:rPr>
      </w:pPr>
      <w:bookmarkStart w:id="0" w:name="_GoBack"/>
      <w:bookmarkEnd w:id="0"/>
      <w:r w:rsidRPr="00D8206A">
        <w:rPr>
          <w:rFonts w:ascii="Open Sans" w:eastAsia="Open Sans" w:hAnsi="Open Sans" w:cs="Open Sans"/>
          <w:b/>
          <w:bCs/>
        </w:rPr>
        <w:t>About this Award</w:t>
      </w:r>
    </w:p>
    <w:p w14:paraId="7E19205E" w14:textId="6041EE7D" w:rsidR="00D8206A" w:rsidRPr="00F80298" w:rsidRDefault="00D8206A" w:rsidP="00D8206A">
      <w:pPr>
        <w:rPr>
          <w:rFonts w:ascii="Open Sans" w:eastAsia="Open Sans" w:hAnsi="Open Sans" w:cs="Open Sans"/>
        </w:rPr>
      </w:pPr>
      <w:r w:rsidRPr="00F80298">
        <w:rPr>
          <w:rFonts w:ascii="Open Sans" w:eastAsia="Open Sans" w:hAnsi="Open Sans" w:cs="Open Sans"/>
        </w:rPr>
        <w:t>This award acknowledges a company whose technology clearly demonstrates next-level innovation and a breakthrough solution with significant market impact. Nominees in this category may be at any stage of the lifecycle (</w:t>
      </w:r>
      <w:proofErr w:type="spellStart"/>
      <w:r w:rsidRPr="00F80298">
        <w:rPr>
          <w:rFonts w:ascii="Open Sans" w:eastAsia="Open Sans" w:hAnsi="Open Sans" w:cs="Open Sans"/>
        </w:rPr>
        <w:t>startup</w:t>
      </w:r>
      <w:proofErr w:type="spellEnd"/>
      <w:r w:rsidRPr="00F80298">
        <w:rPr>
          <w:rFonts w:ascii="Open Sans" w:eastAsia="Open Sans" w:hAnsi="Open Sans" w:cs="Open Sans"/>
        </w:rPr>
        <w:t>, growth, scale, anchor).</w:t>
      </w:r>
    </w:p>
    <w:p w14:paraId="24FBBBAC" w14:textId="77777777" w:rsidR="00D8206A" w:rsidRPr="00F80298" w:rsidRDefault="00D8206A" w:rsidP="00D8206A">
      <w:pPr>
        <w:rPr>
          <w:rFonts w:ascii="Open Sans" w:eastAsia="Open Sans" w:hAnsi="Open Sans" w:cs="Open Sans"/>
        </w:rPr>
      </w:pPr>
    </w:p>
    <w:p w14:paraId="685B8355" w14:textId="77777777" w:rsidR="00D8206A" w:rsidRPr="00F80298" w:rsidRDefault="00D8206A" w:rsidP="00D8206A">
      <w:pPr>
        <w:rPr>
          <w:rFonts w:ascii="Open Sans" w:eastAsia="Open Sans" w:hAnsi="Open Sans" w:cs="Open Sans"/>
          <w:i/>
        </w:rPr>
      </w:pPr>
      <w:r w:rsidRPr="00F80298">
        <w:rPr>
          <w:rFonts w:ascii="Open Sans" w:eastAsia="Open Sans" w:hAnsi="Open Sans" w:cs="Open Sans"/>
          <w:i/>
        </w:rPr>
        <w:t>Nominees in this category must be:</w:t>
      </w:r>
    </w:p>
    <w:p w14:paraId="19CA4985" w14:textId="77777777" w:rsidR="00D8206A" w:rsidRPr="00F80298" w:rsidRDefault="00D8206A" w:rsidP="00D8206A">
      <w:pPr>
        <w:rPr>
          <w:rFonts w:ascii="Open Sans" w:eastAsia="Open Sans" w:hAnsi="Open Sans" w:cs="Open Sans"/>
        </w:rPr>
      </w:pPr>
    </w:p>
    <w:p w14:paraId="00732D8A" w14:textId="77777777" w:rsidR="00D8206A" w:rsidRPr="00F80298" w:rsidRDefault="00D8206A" w:rsidP="00D8206A">
      <w:pPr>
        <w:numPr>
          <w:ilvl w:val="0"/>
          <w:numId w:val="9"/>
        </w:numPr>
        <w:spacing w:line="276" w:lineRule="auto"/>
        <w:rPr>
          <w:rFonts w:ascii="Open Sans" w:eastAsia="Open Sans" w:hAnsi="Open Sans" w:cs="Open Sans"/>
        </w:rPr>
      </w:pPr>
      <w:r w:rsidRPr="00F80298">
        <w:rPr>
          <w:rFonts w:ascii="Open Sans" w:eastAsia="Open Sans" w:hAnsi="Open Sans" w:cs="Open Sans"/>
        </w:rPr>
        <w:t>Technology companies</w:t>
      </w:r>
    </w:p>
    <w:p w14:paraId="5DA6BFC7" w14:textId="77777777" w:rsidR="00D8206A" w:rsidRPr="00F80298" w:rsidRDefault="00D8206A" w:rsidP="00D8206A">
      <w:pPr>
        <w:numPr>
          <w:ilvl w:val="0"/>
          <w:numId w:val="9"/>
        </w:numPr>
        <w:spacing w:line="276" w:lineRule="auto"/>
        <w:rPr>
          <w:rFonts w:ascii="Open Sans" w:eastAsia="Open Sans" w:hAnsi="Open Sans" w:cs="Open Sans"/>
        </w:rPr>
      </w:pPr>
      <w:r w:rsidRPr="00F80298">
        <w:rPr>
          <w:rFonts w:ascii="Open Sans" w:eastAsia="Open Sans" w:hAnsi="Open Sans" w:cs="Open Sans"/>
        </w:rPr>
        <w:t>In market and commercialized</w:t>
      </w:r>
    </w:p>
    <w:p w14:paraId="61181B6B" w14:textId="77777777" w:rsidR="00D8206A" w:rsidRPr="00F80298" w:rsidRDefault="00D8206A" w:rsidP="00D8206A">
      <w:pPr>
        <w:numPr>
          <w:ilvl w:val="0"/>
          <w:numId w:val="9"/>
        </w:numPr>
        <w:spacing w:line="276" w:lineRule="auto"/>
        <w:rPr>
          <w:rFonts w:ascii="Open Sans" w:eastAsia="Open Sans" w:hAnsi="Open Sans" w:cs="Open Sans"/>
        </w:rPr>
      </w:pPr>
      <w:r w:rsidRPr="00F80298">
        <w:rPr>
          <w:rFonts w:ascii="Open Sans" w:eastAsia="Open Sans" w:hAnsi="Open Sans" w:cs="Open Sans"/>
        </w:rPr>
        <w:t>BC-based</w:t>
      </w:r>
    </w:p>
    <w:p w14:paraId="74E0D346" w14:textId="77777777" w:rsidR="00D8206A" w:rsidRPr="00F80298" w:rsidRDefault="00D8206A" w:rsidP="00D8206A">
      <w:pPr>
        <w:numPr>
          <w:ilvl w:val="0"/>
          <w:numId w:val="9"/>
        </w:numPr>
        <w:spacing w:line="276" w:lineRule="auto"/>
        <w:rPr>
          <w:rFonts w:ascii="Open Sans" w:eastAsia="Open Sans" w:hAnsi="Open Sans" w:cs="Open Sans"/>
        </w:rPr>
      </w:pPr>
      <w:r w:rsidRPr="00F80298">
        <w:rPr>
          <w:rFonts w:ascii="Open Sans" w:eastAsia="Open Sans" w:hAnsi="Open Sans" w:cs="Open Sans"/>
        </w:rPr>
        <w:t>Available to film a finalist video with one senior representative on April 15, 16 or 17 2020</w:t>
      </w:r>
    </w:p>
    <w:p w14:paraId="70162AD9" w14:textId="77777777" w:rsidR="00D8206A" w:rsidRPr="00F80298" w:rsidRDefault="00D8206A" w:rsidP="00D8206A">
      <w:pPr>
        <w:rPr>
          <w:rFonts w:ascii="Open Sans" w:eastAsia="Times New Roman" w:hAnsi="Open Sans" w:cs="Open Sans"/>
        </w:rPr>
      </w:pPr>
    </w:p>
    <w:p w14:paraId="1D76C1F1" w14:textId="77777777" w:rsidR="00D8206A" w:rsidRPr="00F80298" w:rsidRDefault="00D8206A" w:rsidP="00D8206A">
      <w:pPr>
        <w:rPr>
          <w:rFonts w:ascii="Open Sans" w:eastAsia="Times New Roman" w:hAnsi="Open Sans" w:cs="Open Sans"/>
        </w:rPr>
      </w:pPr>
    </w:p>
    <w:p w14:paraId="6FFAFECF" w14:textId="77777777" w:rsidR="00D8206A" w:rsidRPr="00F80298" w:rsidRDefault="00D8206A" w:rsidP="00D8206A">
      <w:pPr>
        <w:rPr>
          <w:rFonts w:ascii="Open Sans" w:eastAsia="Times New Roman" w:hAnsi="Open Sans" w:cs="Open Sans"/>
        </w:rPr>
      </w:pPr>
      <w:r w:rsidRPr="00F80298">
        <w:rPr>
          <w:rFonts w:ascii="Open Sans" w:eastAsia="Times New Roman" w:hAnsi="Open Sans" w:cs="Open Sans"/>
        </w:rPr>
        <w:br w:type="page"/>
      </w:r>
    </w:p>
    <w:p w14:paraId="0B0E3740" w14:textId="77777777" w:rsidR="00D8206A" w:rsidRPr="00F80298" w:rsidRDefault="00D8206A" w:rsidP="00D8206A">
      <w:pPr>
        <w:rPr>
          <w:rFonts w:ascii="Open Sans" w:eastAsia="Times New Roman" w:hAnsi="Open Sans" w:cs="Open Sans"/>
          <w:b/>
          <w:bCs/>
        </w:rPr>
      </w:pPr>
      <w:r w:rsidRPr="00F80298">
        <w:rPr>
          <w:rFonts w:ascii="Open Sans" w:eastAsia="Times New Roman" w:hAnsi="Open Sans" w:cs="Open Sans"/>
          <w:b/>
          <w:bCs/>
        </w:rPr>
        <w:lastRenderedPageBreak/>
        <w:t>Basic information</w:t>
      </w:r>
    </w:p>
    <w:p w14:paraId="3B6A4307" w14:textId="77777777" w:rsidR="00D8206A" w:rsidRPr="00F80298" w:rsidRDefault="00D8206A" w:rsidP="00D8206A">
      <w:pPr>
        <w:rPr>
          <w:rFonts w:ascii="Open Sans" w:eastAsia="Times New Roman" w:hAnsi="Open Sans" w:cs="Open Sans"/>
          <w:b/>
          <w:bCs/>
        </w:rPr>
      </w:pPr>
    </w:p>
    <w:p w14:paraId="769A46E5" w14:textId="77777777" w:rsidR="00D8206A" w:rsidRDefault="00D8206A" w:rsidP="00D8206A">
      <w:pPr>
        <w:pStyle w:val="ListParagraph"/>
        <w:numPr>
          <w:ilvl w:val="0"/>
          <w:numId w:val="2"/>
        </w:numPr>
        <w:rPr>
          <w:rFonts w:ascii="Open Sans" w:eastAsia="Times New Roman" w:hAnsi="Open Sans" w:cs="Open Sans"/>
        </w:rPr>
      </w:pPr>
      <w:r w:rsidRPr="00F80298">
        <w:rPr>
          <w:rFonts w:ascii="Open Sans" w:eastAsia="Times New Roman" w:hAnsi="Open Sans" w:cs="Open Sans"/>
        </w:rPr>
        <w:t>Company Name:</w:t>
      </w:r>
    </w:p>
    <w:p w14:paraId="179EB9DA" w14:textId="77777777" w:rsidR="00D8206A" w:rsidRPr="00F80298" w:rsidRDefault="00D8206A" w:rsidP="00D8206A">
      <w:pPr>
        <w:pStyle w:val="ListParagraph"/>
        <w:rPr>
          <w:rFonts w:ascii="Open Sans" w:eastAsia="Times New Roman" w:hAnsi="Open Sans" w:cs="Open Sans"/>
        </w:rPr>
      </w:pPr>
    </w:p>
    <w:p w14:paraId="3F4CA102" w14:textId="77777777" w:rsidR="00D8206A" w:rsidRDefault="00D8206A" w:rsidP="00D8206A">
      <w:pPr>
        <w:pStyle w:val="ListParagraph"/>
        <w:numPr>
          <w:ilvl w:val="0"/>
          <w:numId w:val="2"/>
        </w:numPr>
        <w:rPr>
          <w:rFonts w:ascii="Open Sans" w:eastAsia="Times New Roman" w:hAnsi="Open Sans" w:cs="Open Sans"/>
        </w:rPr>
      </w:pPr>
      <w:r w:rsidRPr="00F80298">
        <w:rPr>
          <w:rFonts w:ascii="Open Sans" w:eastAsia="Times New Roman" w:hAnsi="Open Sans" w:cs="Open Sans"/>
        </w:rPr>
        <w:t>Year Founded:</w:t>
      </w:r>
    </w:p>
    <w:p w14:paraId="79C9A822" w14:textId="77777777" w:rsidR="00D8206A" w:rsidRPr="00F80298" w:rsidRDefault="00D8206A" w:rsidP="00D8206A">
      <w:pPr>
        <w:pStyle w:val="ListParagraph"/>
        <w:rPr>
          <w:rFonts w:ascii="Open Sans" w:eastAsia="Times New Roman" w:hAnsi="Open Sans" w:cs="Open Sans"/>
        </w:rPr>
      </w:pPr>
    </w:p>
    <w:p w14:paraId="48441B75" w14:textId="77777777" w:rsidR="00D8206A" w:rsidRDefault="00D8206A" w:rsidP="00D8206A">
      <w:pPr>
        <w:pStyle w:val="ListParagraph"/>
        <w:numPr>
          <w:ilvl w:val="0"/>
          <w:numId w:val="2"/>
        </w:numPr>
        <w:rPr>
          <w:rFonts w:ascii="Open Sans" w:eastAsia="Times New Roman" w:hAnsi="Open Sans" w:cs="Open Sans"/>
        </w:rPr>
      </w:pPr>
      <w:r w:rsidRPr="00F80298">
        <w:rPr>
          <w:rFonts w:ascii="Open Sans" w:eastAsia="Times New Roman" w:hAnsi="Open Sans" w:cs="Open Sans"/>
        </w:rPr>
        <w:t>Number of employees:</w:t>
      </w:r>
    </w:p>
    <w:p w14:paraId="77DE4220" w14:textId="77777777" w:rsidR="00D8206A" w:rsidRPr="00F80298" w:rsidRDefault="00D8206A" w:rsidP="00D8206A">
      <w:pPr>
        <w:pStyle w:val="ListParagraph"/>
        <w:rPr>
          <w:rFonts w:ascii="Open Sans" w:eastAsia="Times New Roman" w:hAnsi="Open Sans" w:cs="Open Sans"/>
        </w:rPr>
      </w:pPr>
    </w:p>
    <w:p w14:paraId="249BB1AC" w14:textId="77777777" w:rsidR="00D8206A" w:rsidRPr="00F80298" w:rsidRDefault="00D8206A" w:rsidP="00D8206A">
      <w:pPr>
        <w:pStyle w:val="ListParagraph"/>
        <w:numPr>
          <w:ilvl w:val="0"/>
          <w:numId w:val="2"/>
        </w:numPr>
        <w:rPr>
          <w:rFonts w:ascii="Open Sans" w:eastAsia="Times New Roman" w:hAnsi="Open Sans" w:cs="Open Sans"/>
        </w:rPr>
      </w:pPr>
      <w:r w:rsidRPr="00F80298">
        <w:rPr>
          <w:rFonts w:ascii="Open Sans" w:eastAsia="Times New Roman" w:hAnsi="Open Sans" w:cs="Open Sans"/>
        </w:rPr>
        <w:t xml:space="preserve">Annual Revenue range (choose one): </w:t>
      </w:r>
    </w:p>
    <w:p w14:paraId="03FBEAA1" w14:textId="77777777" w:rsidR="00D8206A" w:rsidRPr="00F80298" w:rsidRDefault="00D8206A" w:rsidP="00D8206A">
      <w:pPr>
        <w:pStyle w:val="ListParagraph"/>
        <w:numPr>
          <w:ilvl w:val="1"/>
          <w:numId w:val="2"/>
        </w:numPr>
        <w:rPr>
          <w:rFonts w:ascii="Open Sans" w:eastAsia="Times New Roman" w:hAnsi="Open Sans" w:cs="Open Sans"/>
        </w:rPr>
      </w:pPr>
      <w:r w:rsidRPr="00F80298">
        <w:rPr>
          <w:rFonts w:ascii="Open Sans" w:eastAsia="Times New Roman" w:hAnsi="Open Sans" w:cs="Open Sans"/>
        </w:rPr>
        <w:t>Up to $1M</w:t>
      </w:r>
    </w:p>
    <w:p w14:paraId="7264DF7A" w14:textId="77777777" w:rsidR="00D8206A" w:rsidRPr="00F80298" w:rsidRDefault="00D8206A" w:rsidP="00D8206A">
      <w:pPr>
        <w:pStyle w:val="ListParagraph"/>
        <w:numPr>
          <w:ilvl w:val="1"/>
          <w:numId w:val="2"/>
        </w:numPr>
        <w:rPr>
          <w:rFonts w:ascii="Open Sans" w:eastAsia="Times New Roman" w:hAnsi="Open Sans" w:cs="Open Sans"/>
        </w:rPr>
      </w:pPr>
      <w:r w:rsidRPr="00F80298">
        <w:rPr>
          <w:rFonts w:ascii="Open Sans" w:eastAsia="Times New Roman" w:hAnsi="Open Sans" w:cs="Open Sans"/>
        </w:rPr>
        <w:t>$1M to $10M</w:t>
      </w:r>
    </w:p>
    <w:p w14:paraId="22DE45FB" w14:textId="77777777" w:rsidR="00D8206A" w:rsidRPr="00F80298" w:rsidRDefault="00D8206A" w:rsidP="00D8206A">
      <w:pPr>
        <w:pStyle w:val="ListParagraph"/>
        <w:numPr>
          <w:ilvl w:val="1"/>
          <w:numId w:val="2"/>
        </w:numPr>
        <w:rPr>
          <w:rFonts w:ascii="Open Sans" w:eastAsia="Times New Roman" w:hAnsi="Open Sans" w:cs="Open Sans"/>
        </w:rPr>
      </w:pPr>
      <w:r w:rsidRPr="00F80298">
        <w:rPr>
          <w:rFonts w:ascii="Open Sans" w:eastAsia="Times New Roman" w:hAnsi="Open Sans" w:cs="Open Sans"/>
        </w:rPr>
        <w:t>$10M to $50M</w:t>
      </w:r>
    </w:p>
    <w:p w14:paraId="442F6EFF" w14:textId="77777777" w:rsidR="00D8206A" w:rsidRDefault="00D8206A" w:rsidP="00D8206A">
      <w:pPr>
        <w:pStyle w:val="ListParagraph"/>
        <w:numPr>
          <w:ilvl w:val="1"/>
          <w:numId w:val="2"/>
        </w:numPr>
        <w:rPr>
          <w:rFonts w:ascii="Open Sans" w:eastAsia="Times New Roman" w:hAnsi="Open Sans" w:cs="Open Sans"/>
        </w:rPr>
      </w:pPr>
      <w:r w:rsidRPr="00F80298">
        <w:rPr>
          <w:rFonts w:ascii="Open Sans" w:eastAsia="Times New Roman" w:hAnsi="Open Sans" w:cs="Open Sans"/>
        </w:rPr>
        <w:t>$50M+</w:t>
      </w:r>
    </w:p>
    <w:p w14:paraId="6AC20B0B" w14:textId="77777777" w:rsidR="00D8206A" w:rsidRPr="00F80298" w:rsidRDefault="00D8206A" w:rsidP="00D8206A">
      <w:pPr>
        <w:pStyle w:val="ListParagraph"/>
        <w:ind w:left="1440"/>
        <w:rPr>
          <w:rFonts w:ascii="Open Sans" w:eastAsia="Times New Roman" w:hAnsi="Open Sans" w:cs="Open Sans"/>
        </w:rPr>
      </w:pPr>
    </w:p>
    <w:p w14:paraId="312EA01B" w14:textId="77777777" w:rsidR="00D8206A" w:rsidRPr="00F80298" w:rsidRDefault="00D8206A" w:rsidP="00D8206A">
      <w:pPr>
        <w:pStyle w:val="ListParagraph"/>
        <w:numPr>
          <w:ilvl w:val="0"/>
          <w:numId w:val="2"/>
        </w:numPr>
        <w:rPr>
          <w:rFonts w:ascii="Open Sans" w:eastAsia="Times New Roman" w:hAnsi="Open Sans" w:cs="Open Sans"/>
        </w:rPr>
      </w:pPr>
      <w:r w:rsidRPr="00F80298">
        <w:rPr>
          <w:rFonts w:ascii="Open Sans" w:eastAsia="Times New Roman" w:hAnsi="Open Sans" w:cs="Open Sans"/>
        </w:rPr>
        <w:t>Company Description e.g. boilerplate (max 100 words):</w:t>
      </w:r>
    </w:p>
    <w:p w14:paraId="64C0EFFE" w14:textId="77777777" w:rsidR="00D8206A" w:rsidRPr="00F80298" w:rsidRDefault="00D8206A" w:rsidP="00D8206A">
      <w:pPr>
        <w:rPr>
          <w:rFonts w:ascii="Open Sans" w:eastAsia="Times New Roman" w:hAnsi="Open Sans" w:cs="Open Sans"/>
          <w:i/>
          <w:iCs/>
          <w:color w:val="000000"/>
          <w:sz w:val="22"/>
          <w:szCs w:val="22"/>
        </w:rPr>
      </w:pPr>
      <w:r w:rsidRPr="00F80298">
        <w:rPr>
          <w:rFonts w:ascii="Open Sans" w:eastAsia="Times New Roman" w:hAnsi="Open Sans" w:cs="Open Sans"/>
          <w:i/>
          <w:iCs/>
          <w:color w:val="000000"/>
          <w:sz w:val="22"/>
          <w:szCs w:val="22"/>
        </w:rPr>
        <w:br w:type="page"/>
      </w:r>
    </w:p>
    <w:p w14:paraId="58C3C85A" w14:textId="77777777" w:rsidR="00D8206A" w:rsidRPr="00DF0883" w:rsidRDefault="00D8206A" w:rsidP="00D8206A">
      <w:pPr>
        <w:rPr>
          <w:rFonts w:ascii="Open Sans" w:eastAsia="Open Sans" w:hAnsi="Open Sans" w:cs="Open Sans"/>
          <w:b/>
          <w:bCs/>
          <w:iCs/>
        </w:rPr>
      </w:pPr>
      <w:r w:rsidRPr="00DF0883">
        <w:rPr>
          <w:rFonts w:ascii="Open Sans" w:eastAsia="Open Sans" w:hAnsi="Open Sans" w:cs="Open Sans"/>
          <w:b/>
          <w:bCs/>
          <w:iCs/>
        </w:rPr>
        <w:lastRenderedPageBreak/>
        <w:t>Evaluation Criteria</w:t>
      </w:r>
    </w:p>
    <w:p w14:paraId="69E9FFCE" w14:textId="77777777" w:rsidR="00D8206A" w:rsidRPr="00F80298" w:rsidRDefault="00D8206A" w:rsidP="00D8206A">
      <w:pPr>
        <w:rPr>
          <w:rFonts w:ascii="Open Sans" w:eastAsia="Open Sans" w:hAnsi="Open Sans" w:cs="Open Sans"/>
          <w:b/>
          <w:bCs/>
        </w:rPr>
      </w:pPr>
    </w:p>
    <w:p w14:paraId="51077D3E" w14:textId="77777777" w:rsidR="00D8206A" w:rsidRPr="00F80298" w:rsidRDefault="00D8206A" w:rsidP="00D8206A">
      <w:pPr>
        <w:rPr>
          <w:rFonts w:ascii="Open Sans" w:eastAsia="Open Sans" w:hAnsi="Open Sans" w:cs="Open Sans"/>
          <w:b/>
          <w:bCs/>
        </w:rPr>
      </w:pPr>
      <w:r w:rsidRPr="00F80298">
        <w:rPr>
          <w:rFonts w:ascii="Open Sans" w:eastAsia="Open Sans" w:hAnsi="Open Sans" w:cs="Open Sans"/>
          <w:b/>
          <w:bCs/>
        </w:rPr>
        <w:t xml:space="preserve">The following criteria will be used to evaluate </w:t>
      </w:r>
      <w:r>
        <w:rPr>
          <w:rFonts w:ascii="Open Sans" w:eastAsia="Open Sans" w:hAnsi="Open Sans" w:cs="Open Sans"/>
          <w:b/>
          <w:bCs/>
        </w:rPr>
        <w:t xml:space="preserve">nominees. Please type your answers below the questions. </w:t>
      </w:r>
    </w:p>
    <w:p w14:paraId="275C9395" w14:textId="77777777" w:rsidR="00D8206A" w:rsidRPr="00F80298" w:rsidRDefault="00D8206A" w:rsidP="00D8206A">
      <w:pPr>
        <w:rPr>
          <w:rFonts w:ascii="Open Sans" w:eastAsia="Open Sans" w:hAnsi="Open Sans" w:cs="Open Sans"/>
        </w:rPr>
      </w:pPr>
    </w:p>
    <w:p w14:paraId="25968FBA" w14:textId="77777777" w:rsidR="00D8206A" w:rsidRDefault="00D8206A" w:rsidP="00D8206A">
      <w:pPr>
        <w:shd w:val="clear" w:color="auto" w:fill="E7E6E6" w:themeFill="background2"/>
        <w:rPr>
          <w:rFonts w:ascii="Open Sans" w:eastAsia="Open Sans" w:hAnsi="Open Sans" w:cs="Open Sans"/>
          <w:i/>
        </w:rPr>
      </w:pPr>
      <w:r>
        <w:rPr>
          <w:rFonts w:ascii="Open Sans" w:eastAsia="Open Sans" w:hAnsi="Open Sans" w:cs="Open Sans"/>
          <w:i/>
        </w:rPr>
        <w:t>1. Awards Pitch (max. 250 words) – 20%</w:t>
      </w:r>
    </w:p>
    <w:p w14:paraId="1C1488D2" w14:textId="77777777" w:rsidR="00D8206A" w:rsidRPr="007D78C7" w:rsidRDefault="00D8206A" w:rsidP="00D8206A">
      <w:pPr>
        <w:shd w:val="clear" w:color="auto" w:fill="E7E6E6" w:themeFill="background2"/>
        <w:rPr>
          <w:rFonts w:ascii="Open Sans" w:eastAsia="Open Sans" w:hAnsi="Open Sans" w:cs="Open Sans"/>
          <w:i/>
          <w:iCs/>
        </w:rPr>
      </w:pPr>
    </w:p>
    <w:p w14:paraId="5AD1A73F" w14:textId="77777777" w:rsidR="00D8206A" w:rsidRPr="007D78C7" w:rsidRDefault="00D8206A" w:rsidP="00D8206A">
      <w:pPr>
        <w:shd w:val="clear" w:color="auto" w:fill="E7E6E6" w:themeFill="background2"/>
        <w:rPr>
          <w:rFonts w:ascii="Open Sans" w:eastAsia="Open Sans" w:hAnsi="Open Sans" w:cs="Open Sans"/>
          <w:i/>
          <w:iCs/>
        </w:rPr>
      </w:pPr>
      <w:r w:rsidRPr="007D78C7">
        <w:rPr>
          <w:rFonts w:ascii="Open Sans" w:eastAsia="Open Sans" w:hAnsi="Open Sans" w:cs="Open Sans"/>
          <w:i/>
          <w:iCs/>
        </w:rPr>
        <w:t>This award acknowledges the impact technology adoption can have to significantly improve performance, competitiveness, productivity and employee engagement. Why are you the ideal winner?</w:t>
      </w:r>
    </w:p>
    <w:p w14:paraId="3809F640" w14:textId="77777777" w:rsidR="00D8206A" w:rsidRDefault="00D8206A" w:rsidP="00D8206A">
      <w:pPr>
        <w:rPr>
          <w:rFonts w:ascii="Open Sans" w:eastAsia="Open Sans" w:hAnsi="Open Sans" w:cs="Open Sans"/>
        </w:rPr>
      </w:pPr>
    </w:p>
    <w:p w14:paraId="7138D156" w14:textId="77777777" w:rsidR="00D8206A" w:rsidRDefault="00D8206A" w:rsidP="00D8206A">
      <w:pPr>
        <w:rPr>
          <w:rFonts w:ascii="Open Sans" w:eastAsia="Open Sans" w:hAnsi="Open Sans" w:cs="Open Sans"/>
          <w:i/>
        </w:rPr>
      </w:pPr>
      <w:r>
        <w:rPr>
          <w:rFonts w:ascii="Open Sans" w:eastAsia="Open Sans" w:hAnsi="Open Sans" w:cs="Open Sans"/>
          <w:i/>
        </w:rPr>
        <w:br w:type="page"/>
      </w:r>
    </w:p>
    <w:p w14:paraId="2BC3B326" w14:textId="77777777" w:rsidR="00D8206A" w:rsidRDefault="00D8206A" w:rsidP="00D8206A">
      <w:pPr>
        <w:shd w:val="clear" w:color="auto" w:fill="E7E6E6" w:themeFill="background2"/>
        <w:rPr>
          <w:rFonts w:ascii="Open Sans" w:eastAsia="Open Sans" w:hAnsi="Open Sans" w:cs="Open Sans"/>
          <w:i/>
        </w:rPr>
      </w:pPr>
      <w:r>
        <w:rPr>
          <w:rFonts w:ascii="Open Sans" w:eastAsia="Open Sans" w:hAnsi="Open Sans" w:cs="Open Sans"/>
          <w:i/>
        </w:rPr>
        <w:lastRenderedPageBreak/>
        <w:t>2. Business Context (max. 500 words) – 20%</w:t>
      </w:r>
    </w:p>
    <w:p w14:paraId="0DBC89A8" w14:textId="77777777" w:rsidR="00D8206A" w:rsidRPr="007D78C7" w:rsidRDefault="00D8206A" w:rsidP="00D8206A">
      <w:pPr>
        <w:shd w:val="clear" w:color="auto" w:fill="E7E6E6" w:themeFill="background2"/>
        <w:rPr>
          <w:rFonts w:ascii="Open Sans" w:eastAsia="Open Sans" w:hAnsi="Open Sans" w:cs="Open Sans"/>
          <w:i/>
          <w:iCs/>
        </w:rPr>
      </w:pPr>
    </w:p>
    <w:p w14:paraId="14F9A523" w14:textId="77777777" w:rsidR="00D8206A" w:rsidRPr="007D78C7" w:rsidRDefault="00D8206A" w:rsidP="00D8206A">
      <w:pPr>
        <w:shd w:val="clear" w:color="auto" w:fill="E7E6E6" w:themeFill="background2"/>
        <w:rPr>
          <w:rFonts w:ascii="Open Sans" w:eastAsia="Open Sans" w:hAnsi="Open Sans" w:cs="Open Sans"/>
          <w:i/>
          <w:iCs/>
        </w:rPr>
      </w:pPr>
      <w:r w:rsidRPr="007D78C7">
        <w:rPr>
          <w:rFonts w:ascii="Open Sans" w:eastAsia="Open Sans" w:hAnsi="Open Sans" w:cs="Open Sans"/>
          <w:i/>
          <w:iCs/>
        </w:rPr>
        <w:t xml:space="preserve">Give us more information on your business context. </w:t>
      </w:r>
      <w:r w:rsidRPr="007D78C7">
        <w:rPr>
          <w:rFonts w:ascii="Open Sans" w:eastAsia="Open Sans" w:hAnsi="Open Sans" w:cs="Open Sans"/>
          <w:b/>
          <w:i/>
          <w:iCs/>
        </w:rPr>
        <w:t>What business are you in and why do your products/solutions matter to BC?</w:t>
      </w:r>
      <w:r w:rsidRPr="007D78C7">
        <w:rPr>
          <w:rFonts w:ascii="Open Sans" w:eastAsia="Open Sans" w:hAnsi="Open Sans" w:cs="Open Sans"/>
          <w:i/>
          <w:iCs/>
        </w:rPr>
        <w:t xml:space="preserve"> Who are your competitors, what are your key markets, what is your mission and what contribution do you make to BC? What are the wider and future implications of your success?</w:t>
      </w:r>
    </w:p>
    <w:p w14:paraId="4840DE8B" w14:textId="77777777" w:rsidR="00D8206A" w:rsidRDefault="00D8206A" w:rsidP="00D8206A">
      <w:pPr>
        <w:ind w:left="360"/>
        <w:rPr>
          <w:rFonts w:ascii="Open Sans" w:eastAsia="Open Sans" w:hAnsi="Open Sans" w:cs="Open Sans"/>
        </w:rPr>
      </w:pPr>
    </w:p>
    <w:p w14:paraId="7BA6687D" w14:textId="77777777" w:rsidR="00D8206A" w:rsidRDefault="00D8206A" w:rsidP="00D8206A">
      <w:pPr>
        <w:rPr>
          <w:rFonts w:ascii="Open Sans" w:eastAsia="Open Sans" w:hAnsi="Open Sans" w:cs="Open Sans"/>
          <w:i/>
        </w:rPr>
      </w:pPr>
      <w:r>
        <w:rPr>
          <w:rFonts w:ascii="Open Sans" w:eastAsia="Open Sans" w:hAnsi="Open Sans" w:cs="Open Sans"/>
          <w:i/>
        </w:rPr>
        <w:br w:type="page"/>
      </w:r>
    </w:p>
    <w:p w14:paraId="3A037620" w14:textId="77777777" w:rsidR="00D8206A" w:rsidRPr="007D78C7" w:rsidRDefault="00D8206A" w:rsidP="00D8206A">
      <w:pPr>
        <w:shd w:val="clear" w:color="auto" w:fill="E7E6E6" w:themeFill="background2"/>
        <w:rPr>
          <w:rFonts w:ascii="Open Sans" w:eastAsia="Open Sans" w:hAnsi="Open Sans" w:cs="Open Sans"/>
          <w:i/>
        </w:rPr>
      </w:pPr>
      <w:r w:rsidRPr="007D78C7">
        <w:rPr>
          <w:rFonts w:ascii="Open Sans" w:eastAsia="Open Sans" w:hAnsi="Open Sans" w:cs="Open Sans"/>
          <w:i/>
        </w:rPr>
        <w:lastRenderedPageBreak/>
        <w:t>3. Technology adoption details (max. 500 words) – 25%</w:t>
      </w:r>
    </w:p>
    <w:p w14:paraId="31D78710" w14:textId="77777777" w:rsidR="00D8206A" w:rsidRPr="007D78C7" w:rsidRDefault="00D8206A" w:rsidP="00D8206A">
      <w:pPr>
        <w:shd w:val="clear" w:color="auto" w:fill="E7E6E6" w:themeFill="background2"/>
        <w:rPr>
          <w:rFonts w:ascii="Open Sans" w:eastAsia="Open Sans" w:hAnsi="Open Sans" w:cs="Open Sans"/>
          <w:i/>
        </w:rPr>
      </w:pPr>
    </w:p>
    <w:p w14:paraId="346537B2" w14:textId="77777777" w:rsidR="00D8206A" w:rsidRPr="007D78C7" w:rsidRDefault="00D8206A" w:rsidP="00D8206A">
      <w:pPr>
        <w:shd w:val="clear" w:color="auto" w:fill="E7E6E6" w:themeFill="background2"/>
        <w:rPr>
          <w:rFonts w:ascii="Open Sans" w:eastAsia="Open Sans" w:hAnsi="Open Sans" w:cs="Open Sans"/>
          <w:i/>
        </w:rPr>
      </w:pPr>
      <w:r w:rsidRPr="007D78C7">
        <w:rPr>
          <w:rFonts w:ascii="Open Sans" w:eastAsia="Open Sans" w:hAnsi="Open Sans" w:cs="Open Sans"/>
          <w:i/>
        </w:rPr>
        <w:t>Describe the technology you adopted. What problem were you trying to solve? What opportunity were you looking to realize? Who was your partner in deploying the technology and what made you choose that supplier? Were there any challenges along the way? How were those overcome and what did you learn?</w:t>
      </w:r>
    </w:p>
    <w:p w14:paraId="2A167B10" w14:textId="77777777" w:rsidR="00D8206A" w:rsidRDefault="00D8206A" w:rsidP="00D8206A">
      <w:pPr>
        <w:ind w:left="360"/>
        <w:rPr>
          <w:rFonts w:ascii="Open Sans" w:eastAsia="Open Sans" w:hAnsi="Open Sans" w:cs="Open Sans"/>
        </w:rPr>
      </w:pPr>
    </w:p>
    <w:p w14:paraId="3B7BCEA8" w14:textId="77777777" w:rsidR="00D8206A" w:rsidRDefault="00D8206A" w:rsidP="00D8206A">
      <w:pPr>
        <w:rPr>
          <w:rFonts w:ascii="Open Sans" w:eastAsia="Open Sans" w:hAnsi="Open Sans" w:cs="Open Sans"/>
          <w:i/>
          <w:iCs/>
        </w:rPr>
      </w:pPr>
      <w:r>
        <w:rPr>
          <w:rFonts w:ascii="Open Sans" w:eastAsia="Open Sans" w:hAnsi="Open Sans" w:cs="Open Sans"/>
          <w:i/>
          <w:iCs/>
        </w:rPr>
        <w:br w:type="page"/>
      </w:r>
    </w:p>
    <w:p w14:paraId="17B3E591" w14:textId="77777777" w:rsidR="00D8206A" w:rsidRPr="007D78C7" w:rsidRDefault="00D8206A" w:rsidP="00D8206A">
      <w:pPr>
        <w:shd w:val="clear" w:color="auto" w:fill="E7E6E6" w:themeFill="background2"/>
        <w:rPr>
          <w:rFonts w:ascii="Open Sans" w:eastAsia="Open Sans" w:hAnsi="Open Sans" w:cs="Open Sans"/>
          <w:i/>
          <w:iCs/>
        </w:rPr>
      </w:pPr>
      <w:r w:rsidRPr="007D78C7">
        <w:rPr>
          <w:rFonts w:ascii="Open Sans" w:eastAsia="Open Sans" w:hAnsi="Open Sans" w:cs="Open Sans"/>
          <w:i/>
          <w:iCs/>
        </w:rPr>
        <w:lastRenderedPageBreak/>
        <w:t>4. Technology adoption business impact (max. 750 words) – 35%</w:t>
      </w:r>
    </w:p>
    <w:p w14:paraId="6B7A99AE" w14:textId="77777777" w:rsidR="00D8206A" w:rsidRPr="007D78C7" w:rsidRDefault="00D8206A" w:rsidP="00D8206A">
      <w:pPr>
        <w:shd w:val="clear" w:color="auto" w:fill="E7E6E6" w:themeFill="background2"/>
        <w:rPr>
          <w:rFonts w:ascii="Open Sans" w:eastAsia="Open Sans" w:hAnsi="Open Sans" w:cs="Open Sans"/>
          <w:i/>
          <w:iCs/>
        </w:rPr>
      </w:pPr>
    </w:p>
    <w:p w14:paraId="59669648" w14:textId="77777777" w:rsidR="00D8206A" w:rsidRPr="007D78C7" w:rsidRDefault="00D8206A" w:rsidP="00D8206A">
      <w:pPr>
        <w:shd w:val="clear" w:color="auto" w:fill="E7E6E6" w:themeFill="background2"/>
        <w:rPr>
          <w:rFonts w:ascii="Open Sans" w:eastAsia="Open Sans" w:hAnsi="Open Sans" w:cs="Open Sans"/>
          <w:i/>
          <w:iCs/>
        </w:rPr>
      </w:pPr>
      <w:r w:rsidRPr="007D78C7">
        <w:rPr>
          <w:rFonts w:ascii="Open Sans" w:eastAsia="Open Sans" w:hAnsi="Open Sans" w:cs="Open Sans"/>
          <w:i/>
          <w:iCs/>
        </w:rPr>
        <w:t>Did the deployment deliver what was hoped for? Were there any unplanned benefits from the technology adoption in other areas? Please provide 2-3 key metrics that you use in your business and show how the technology deployment improved those performance metrics. What are the next steps now that you have adopted this technology – will you go further? What about your technology adoption story can inspire and encourage others?</w:t>
      </w:r>
    </w:p>
    <w:p w14:paraId="4FA01B8D" w14:textId="77777777" w:rsidR="00D8206A" w:rsidRDefault="00D8206A" w:rsidP="00D8206A"/>
    <w:p w14:paraId="4C4DD06E" w14:textId="77777777" w:rsidR="00D8206A" w:rsidRPr="001827C3" w:rsidRDefault="00D8206A" w:rsidP="00D8206A"/>
    <w:p w14:paraId="579880E4" w14:textId="77777777" w:rsidR="007D2B2B" w:rsidRPr="00D8206A" w:rsidRDefault="007D2B2B" w:rsidP="00D8206A"/>
    <w:sectPr w:rsidR="007D2B2B" w:rsidRPr="00D8206A" w:rsidSect="00A12F81">
      <w:headerReference w:type="default" r:id="rId7"/>
      <w:footerReference w:type="even" r:id="rId8"/>
      <w:footerReference w:type="default" r:id="rId9"/>
      <w:pgSz w:w="12240" w:h="15840"/>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8224D" w14:textId="77777777" w:rsidR="00E65155" w:rsidRDefault="00E65155" w:rsidP="00973309">
      <w:r>
        <w:separator/>
      </w:r>
    </w:p>
  </w:endnote>
  <w:endnote w:type="continuationSeparator" w:id="0">
    <w:p w14:paraId="2B9C44DF" w14:textId="77777777" w:rsidR="00E65155" w:rsidRDefault="00E65155" w:rsidP="00973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Calibri"/>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53275500"/>
      <w:docPartObj>
        <w:docPartGallery w:val="Page Numbers (Bottom of Page)"/>
        <w:docPartUnique/>
      </w:docPartObj>
    </w:sdtPr>
    <w:sdtContent>
      <w:p w14:paraId="462434DE" w14:textId="696226E5" w:rsidR="007D2B2B" w:rsidRDefault="007D2B2B" w:rsidP="001300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CF6466" w14:textId="77777777" w:rsidR="007D2B2B" w:rsidRDefault="007D2B2B" w:rsidP="007D2B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61125551"/>
      <w:docPartObj>
        <w:docPartGallery w:val="Page Numbers (Bottom of Page)"/>
        <w:docPartUnique/>
      </w:docPartObj>
    </w:sdtPr>
    <w:sdtContent>
      <w:p w14:paraId="7EDF4C21" w14:textId="356B628D" w:rsidR="007D2B2B" w:rsidRDefault="007D2B2B" w:rsidP="001300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292E63" w14:textId="77777777" w:rsidR="007D2B2B" w:rsidRDefault="007D2B2B" w:rsidP="007D2B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326A2" w14:textId="77777777" w:rsidR="00E65155" w:rsidRDefault="00E65155" w:rsidP="00973309">
      <w:r>
        <w:separator/>
      </w:r>
    </w:p>
  </w:footnote>
  <w:footnote w:type="continuationSeparator" w:id="0">
    <w:p w14:paraId="21EBC6CF" w14:textId="77777777" w:rsidR="00E65155" w:rsidRDefault="00E65155" w:rsidP="00973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C9551" w14:textId="4493DFA0" w:rsidR="004D79C6" w:rsidRPr="004D79C6" w:rsidRDefault="004D79C6" w:rsidP="004D79C6">
    <w:pPr>
      <w:pStyle w:val="Header"/>
    </w:pPr>
    <w:r>
      <w:rPr>
        <w:noProof/>
      </w:rPr>
      <w:drawing>
        <wp:anchor distT="0" distB="0" distL="114300" distR="114300" simplePos="0" relativeHeight="251661312" behindDoc="0" locked="0" layoutInCell="1" allowOverlap="1" wp14:anchorId="3968BB5C" wp14:editId="5C266795">
          <wp:simplePos x="0" y="0"/>
          <wp:positionH relativeFrom="column">
            <wp:posOffset>-409575</wp:posOffset>
          </wp:positionH>
          <wp:positionV relativeFrom="paragraph">
            <wp:posOffset>122555</wp:posOffset>
          </wp:positionV>
          <wp:extent cx="2204287" cy="784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CTech-letterhead_Logo.png"/>
                  <pic:cNvPicPr/>
                </pic:nvPicPr>
                <pic:blipFill>
                  <a:blip r:embed="rId1">
                    <a:extLst>
                      <a:ext uri="{28A0092B-C50C-407E-A947-70E740481C1C}">
                        <a14:useLocalDpi xmlns:a14="http://schemas.microsoft.com/office/drawing/2010/main" val="0"/>
                      </a:ext>
                    </a:extLst>
                  </a:blip>
                  <a:stretch>
                    <a:fillRect/>
                  </a:stretch>
                </pic:blipFill>
                <pic:spPr>
                  <a:xfrm>
                    <a:off x="0" y="0"/>
                    <a:ext cx="2204287" cy="78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22A19"/>
    <w:multiLevelType w:val="hybridMultilevel"/>
    <w:tmpl w:val="66BC9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5049B0"/>
    <w:multiLevelType w:val="multilevel"/>
    <w:tmpl w:val="2CA893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9701D85"/>
    <w:multiLevelType w:val="hybridMultilevel"/>
    <w:tmpl w:val="5192B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E50C4B"/>
    <w:multiLevelType w:val="multilevel"/>
    <w:tmpl w:val="B77EF16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15:restartNumberingAfterBreak="0">
    <w:nsid w:val="39B521C1"/>
    <w:multiLevelType w:val="multilevel"/>
    <w:tmpl w:val="3DCA031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 w15:restartNumberingAfterBreak="0">
    <w:nsid w:val="4C9B1815"/>
    <w:multiLevelType w:val="multilevel"/>
    <w:tmpl w:val="3DBEF33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673360E4"/>
    <w:multiLevelType w:val="multilevel"/>
    <w:tmpl w:val="BB20335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 w15:restartNumberingAfterBreak="0">
    <w:nsid w:val="6E4D3D48"/>
    <w:multiLevelType w:val="hybridMultilevel"/>
    <w:tmpl w:val="7D6AB7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032EF9"/>
    <w:multiLevelType w:val="multilevel"/>
    <w:tmpl w:val="67EEA2F4"/>
    <w:lvl w:ilvl="0">
      <w:start w:val="1"/>
      <w:numFmt w:val="bullet"/>
      <w:lvlText w:val="●"/>
      <w:lvlJc w:val="left"/>
      <w:pPr>
        <w:ind w:left="-360" w:hanging="360"/>
      </w:pPr>
      <w:rPr>
        <w:u w:val="none"/>
      </w:rPr>
    </w:lvl>
    <w:lvl w:ilvl="1">
      <w:start w:val="1"/>
      <w:numFmt w:val="bullet"/>
      <w:lvlText w:val="○"/>
      <w:lvlJc w:val="left"/>
      <w:pPr>
        <w:ind w:left="360" w:hanging="360"/>
      </w:pPr>
      <w:rPr>
        <w:u w:val="none"/>
      </w:rPr>
    </w:lvl>
    <w:lvl w:ilvl="2">
      <w:start w:val="1"/>
      <w:numFmt w:val="bullet"/>
      <w:lvlText w:val="■"/>
      <w:lvlJc w:val="left"/>
      <w:pPr>
        <w:ind w:left="1080" w:hanging="360"/>
      </w:pPr>
      <w:rPr>
        <w:u w:val="none"/>
      </w:rPr>
    </w:lvl>
    <w:lvl w:ilvl="3">
      <w:start w:val="1"/>
      <w:numFmt w:val="bullet"/>
      <w:lvlText w:val="●"/>
      <w:lvlJc w:val="left"/>
      <w:pPr>
        <w:ind w:left="1800" w:hanging="360"/>
      </w:pPr>
      <w:rPr>
        <w:u w:val="none"/>
      </w:rPr>
    </w:lvl>
    <w:lvl w:ilvl="4">
      <w:start w:val="1"/>
      <w:numFmt w:val="bullet"/>
      <w:lvlText w:val="○"/>
      <w:lvlJc w:val="left"/>
      <w:pPr>
        <w:ind w:left="2520" w:hanging="360"/>
      </w:pPr>
      <w:rPr>
        <w:u w:val="none"/>
      </w:rPr>
    </w:lvl>
    <w:lvl w:ilvl="5">
      <w:start w:val="1"/>
      <w:numFmt w:val="bullet"/>
      <w:lvlText w:val="■"/>
      <w:lvlJc w:val="left"/>
      <w:pPr>
        <w:ind w:left="3240" w:hanging="360"/>
      </w:pPr>
      <w:rPr>
        <w:u w:val="none"/>
      </w:rPr>
    </w:lvl>
    <w:lvl w:ilvl="6">
      <w:start w:val="1"/>
      <w:numFmt w:val="bullet"/>
      <w:lvlText w:val="●"/>
      <w:lvlJc w:val="left"/>
      <w:pPr>
        <w:ind w:left="3960" w:hanging="360"/>
      </w:pPr>
      <w:rPr>
        <w:u w:val="none"/>
      </w:rPr>
    </w:lvl>
    <w:lvl w:ilvl="7">
      <w:start w:val="1"/>
      <w:numFmt w:val="bullet"/>
      <w:lvlText w:val="○"/>
      <w:lvlJc w:val="left"/>
      <w:pPr>
        <w:ind w:left="4680" w:hanging="360"/>
      </w:pPr>
      <w:rPr>
        <w:u w:val="none"/>
      </w:rPr>
    </w:lvl>
    <w:lvl w:ilvl="8">
      <w:start w:val="1"/>
      <w:numFmt w:val="bullet"/>
      <w:lvlText w:val="■"/>
      <w:lvlJc w:val="left"/>
      <w:pPr>
        <w:ind w:left="5400" w:hanging="360"/>
      </w:pPr>
      <w:rPr>
        <w:u w:val="none"/>
      </w:rPr>
    </w:lvl>
  </w:abstractNum>
  <w:num w:numId="1">
    <w:abstractNumId w:val="2"/>
  </w:num>
  <w:num w:numId="2">
    <w:abstractNumId w:val="7"/>
  </w:num>
  <w:num w:numId="3">
    <w:abstractNumId w:val="6"/>
  </w:num>
  <w:num w:numId="4">
    <w:abstractNumId w:val="4"/>
  </w:num>
  <w:num w:numId="5">
    <w:abstractNumId w:val="3"/>
  </w:num>
  <w:num w:numId="6">
    <w:abstractNumId w:val="0"/>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D89"/>
    <w:rsid w:val="000B7028"/>
    <w:rsid w:val="001823DB"/>
    <w:rsid w:val="00197C09"/>
    <w:rsid w:val="001A23AA"/>
    <w:rsid w:val="002140AD"/>
    <w:rsid w:val="002F3057"/>
    <w:rsid w:val="00332468"/>
    <w:rsid w:val="00337AA7"/>
    <w:rsid w:val="003860F7"/>
    <w:rsid w:val="00394498"/>
    <w:rsid w:val="003A18B5"/>
    <w:rsid w:val="00455843"/>
    <w:rsid w:val="004D79C6"/>
    <w:rsid w:val="00503326"/>
    <w:rsid w:val="005A2F41"/>
    <w:rsid w:val="006334B3"/>
    <w:rsid w:val="006B0FA5"/>
    <w:rsid w:val="006D58EC"/>
    <w:rsid w:val="007206EF"/>
    <w:rsid w:val="007D2B2B"/>
    <w:rsid w:val="00800F24"/>
    <w:rsid w:val="00973309"/>
    <w:rsid w:val="009C6293"/>
    <w:rsid w:val="009D5FC6"/>
    <w:rsid w:val="00A12F81"/>
    <w:rsid w:val="00AC315D"/>
    <w:rsid w:val="00BE1D89"/>
    <w:rsid w:val="00CC3503"/>
    <w:rsid w:val="00D8206A"/>
    <w:rsid w:val="00DF020A"/>
    <w:rsid w:val="00E005F4"/>
    <w:rsid w:val="00E322FA"/>
    <w:rsid w:val="00E65155"/>
    <w:rsid w:val="00E7022E"/>
    <w:rsid w:val="00F552F3"/>
    <w:rsid w:val="00F64183"/>
    <w:rsid w:val="00FD0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5BCB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8206A"/>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309"/>
    <w:pPr>
      <w:tabs>
        <w:tab w:val="center" w:pos="4680"/>
        <w:tab w:val="right" w:pos="9360"/>
      </w:tabs>
    </w:pPr>
  </w:style>
  <w:style w:type="character" w:customStyle="1" w:styleId="HeaderChar">
    <w:name w:val="Header Char"/>
    <w:basedOn w:val="DefaultParagraphFont"/>
    <w:link w:val="Header"/>
    <w:uiPriority w:val="99"/>
    <w:rsid w:val="00973309"/>
  </w:style>
  <w:style w:type="paragraph" w:styleId="Footer">
    <w:name w:val="footer"/>
    <w:basedOn w:val="Normal"/>
    <w:link w:val="FooterChar"/>
    <w:uiPriority w:val="99"/>
    <w:unhideWhenUsed/>
    <w:rsid w:val="00973309"/>
    <w:pPr>
      <w:tabs>
        <w:tab w:val="center" w:pos="4680"/>
        <w:tab w:val="right" w:pos="9360"/>
      </w:tabs>
    </w:pPr>
  </w:style>
  <w:style w:type="character" w:customStyle="1" w:styleId="FooterChar">
    <w:name w:val="Footer Char"/>
    <w:basedOn w:val="DefaultParagraphFont"/>
    <w:link w:val="Footer"/>
    <w:uiPriority w:val="99"/>
    <w:rsid w:val="00973309"/>
  </w:style>
  <w:style w:type="character" w:styleId="PageNumber">
    <w:name w:val="page number"/>
    <w:basedOn w:val="DefaultParagraphFont"/>
    <w:uiPriority w:val="99"/>
    <w:semiHidden/>
    <w:unhideWhenUsed/>
    <w:rsid w:val="007D2B2B"/>
  </w:style>
  <w:style w:type="paragraph" w:styleId="ListParagraph">
    <w:name w:val="List Paragraph"/>
    <w:basedOn w:val="Normal"/>
    <w:uiPriority w:val="34"/>
    <w:qFormat/>
    <w:rsid w:val="007D2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786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MacNeill</dc:creator>
  <cp:keywords/>
  <dc:description/>
  <cp:lastModifiedBy>Christopher Malmo-Laycock</cp:lastModifiedBy>
  <cp:revision>2</cp:revision>
  <cp:lastPrinted>2017-12-05T18:04:00Z</cp:lastPrinted>
  <dcterms:created xsi:type="dcterms:W3CDTF">2019-12-17T23:13:00Z</dcterms:created>
  <dcterms:modified xsi:type="dcterms:W3CDTF">2019-12-17T23:13:00Z</dcterms:modified>
</cp:coreProperties>
</file>